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B1A9" w14:textId="77777777" w:rsidR="003623EF" w:rsidRPr="00433428" w:rsidRDefault="003623EF" w:rsidP="003623E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33428">
        <w:rPr>
          <w:rFonts w:ascii="Arial" w:hAnsi="Arial" w:cs="Arial"/>
          <w:b/>
          <w:sz w:val="24"/>
          <w:szCs w:val="24"/>
        </w:rPr>
        <w:t xml:space="preserve">Założenia </w:t>
      </w:r>
      <w:proofErr w:type="spellStart"/>
      <w:r w:rsidRPr="00433428">
        <w:rPr>
          <w:rFonts w:ascii="Arial" w:hAnsi="Arial" w:cs="Arial"/>
          <w:b/>
          <w:sz w:val="24"/>
          <w:szCs w:val="24"/>
        </w:rPr>
        <w:t>dydaktyczno</w:t>
      </w:r>
      <w:proofErr w:type="spellEnd"/>
      <w:r w:rsidRPr="00433428">
        <w:rPr>
          <w:rFonts w:ascii="Arial" w:hAnsi="Arial" w:cs="Arial"/>
          <w:b/>
          <w:sz w:val="24"/>
          <w:szCs w:val="24"/>
        </w:rPr>
        <w:t xml:space="preserve"> - wychowawcze</w:t>
      </w:r>
    </w:p>
    <w:p w14:paraId="63465F8F" w14:textId="77777777" w:rsidR="003623EF" w:rsidRDefault="003623EF" w:rsidP="003623EF">
      <w:pPr>
        <w:pStyle w:val="Bezodstpw"/>
        <w:jc w:val="center"/>
        <w:rPr>
          <w:rFonts w:ascii="Arial" w:hAnsi="Arial" w:cs="Arial"/>
        </w:rPr>
      </w:pPr>
    </w:p>
    <w:p w14:paraId="1DCCCF83" w14:textId="77777777" w:rsidR="003623EF" w:rsidRPr="00433428" w:rsidRDefault="003623EF" w:rsidP="003623EF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styczeń 2025</w:t>
      </w:r>
      <w:r w:rsidRPr="00433428">
        <w:rPr>
          <w:sz w:val="20"/>
          <w:szCs w:val="20"/>
        </w:rPr>
        <w:t>r.</w:t>
      </w:r>
    </w:p>
    <w:p w14:paraId="554190E8" w14:textId="77777777" w:rsidR="003623EF" w:rsidRPr="00433428" w:rsidRDefault="003623EF" w:rsidP="003623EF">
      <w:pPr>
        <w:pStyle w:val="Bezodstpw"/>
        <w:jc w:val="center"/>
        <w:rPr>
          <w:sz w:val="20"/>
          <w:szCs w:val="20"/>
        </w:rPr>
      </w:pPr>
      <w:r w:rsidRPr="00433428">
        <w:rPr>
          <w:sz w:val="20"/>
          <w:szCs w:val="20"/>
        </w:rPr>
        <w:t>grupa Krasnale</w:t>
      </w:r>
    </w:p>
    <w:p w14:paraId="4F60F696" w14:textId="77777777" w:rsidR="003623EF" w:rsidRPr="00433428" w:rsidRDefault="003623EF" w:rsidP="003623EF">
      <w:pPr>
        <w:pStyle w:val="Bezodstpw"/>
        <w:jc w:val="center"/>
        <w:rPr>
          <w:sz w:val="20"/>
          <w:szCs w:val="20"/>
        </w:rPr>
      </w:pPr>
      <w:r w:rsidRPr="00433428">
        <w:rPr>
          <w:sz w:val="20"/>
          <w:szCs w:val="20"/>
        </w:rPr>
        <w:t xml:space="preserve">opr. mgr Marta </w:t>
      </w:r>
      <w:proofErr w:type="spellStart"/>
      <w:r w:rsidRPr="00433428">
        <w:rPr>
          <w:sz w:val="20"/>
          <w:szCs w:val="20"/>
        </w:rPr>
        <w:t>Grucela</w:t>
      </w:r>
      <w:proofErr w:type="spellEnd"/>
    </w:p>
    <w:p w14:paraId="55E0BE52" w14:textId="77777777" w:rsidR="003623EF" w:rsidRPr="00433428" w:rsidRDefault="003623EF" w:rsidP="003623EF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9F223DC" w14:textId="77777777" w:rsidR="003623EF" w:rsidRDefault="003623EF" w:rsidP="003623EF">
      <w:pPr>
        <w:pStyle w:val="Bezodstpw"/>
        <w:rPr>
          <w:rFonts w:ascii="Arial" w:hAnsi="Arial" w:cs="Arial"/>
        </w:rPr>
      </w:pPr>
    </w:p>
    <w:p w14:paraId="4956811E" w14:textId="77777777" w:rsidR="003623EF" w:rsidRPr="000640AA" w:rsidRDefault="003623EF" w:rsidP="003623EF">
      <w:pPr>
        <w:rPr>
          <w:rFonts w:ascii="Arial" w:hAnsi="Arial" w:cs="Arial"/>
          <w:b/>
          <w:sz w:val="22"/>
          <w:szCs w:val="22"/>
        </w:rPr>
      </w:pPr>
      <w:r w:rsidRPr="000640AA">
        <w:rPr>
          <w:rFonts w:ascii="Arial" w:hAnsi="Arial" w:cs="Arial"/>
          <w:b/>
          <w:sz w:val="22"/>
          <w:szCs w:val="22"/>
        </w:rPr>
        <w:t xml:space="preserve">1. </w:t>
      </w:r>
      <w:r w:rsidRPr="000640AA">
        <w:rPr>
          <w:rFonts w:ascii="Arial" w:eastAsia="CenturySchoolbookPL-Bold" w:hAnsi="Arial" w:cs="Arial"/>
          <w:b/>
          <w:sz w:val="22"/>
          <w:szCs w:val="22"/>
        </w:rPr>
        <w:t>Nowy Rok się właśnie zaczął i z radości wszyscy skaczą</w:t>
      </w:r>
    </w:p>
    <w:p w14:paraId="16A43FB5" w14:textId="77777777" w:rsidR="003623EF" w:rsidRPr="000640AA" w:rsidRDefault="003623EF" w:rsidP="003623EF">
      <w:pPr>
        <w:rPr>
          <w:rFonts w:ascii="Arial" w:hAnsi="Arial" w:cs="Arial"/>
          <w:sz w:val="18"/>
          <w:szCs w:val="18"/>
        </w:rPr>
      </w:pPr>
    </w:p>
    <w:p w14:paraId="362CB422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Rozwijanie wyobraźni i ekspresji twórczej przez łączenie różnych form jej wyrazu (muzyka, plastyka, taniec)</w:t>
      </w:r>
    </w:p>
    <w:p w14:paraId="6C074AB9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Wdrażanie dzieci do uczenia się na pamięć oraz recytowania utworu literackiego</w:t>
      </w:r>
    </w:p>
    <w:p w14:paraId="6ECA9B42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Kształtowanie umiejętności obserwowania następstwa czasu i jego rytmicznej organizacji – wdrażanie do posługiwania się zegarem i kalendarzem (poprawne posługiwanie się jednostkami czasu)</w:t>
      </w:r>
    </w:p>
    <w:p w14:paraId="6DB31D26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Rozwijanie zdolności dostrzegania i wyodrębniania powtarzających się rytmów i sekwencji</w:t>
      </w:r>
    </w:p>
    <w:p w14:paraId="0B72237C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Doskonalenie umiejętności dostrzegania elementów fantastycznych w utworach oraz różnic między światem realnym i fantastycznym</w:t>
      </w:r>
    </w:p>
    <w:p w14:paraId="34C7F615" w14:textId="77777777" w:rsidR="003623EF" w:rsidRPr="000640AA" w:rsidRDefault="003623EF" w:rsidP="003623EF">
      <w:pPr>
        <w:shd w:val="clear" w:color="auto" w:fill="FFFFFF"/>
        <w:ind w:left="125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Kształtowanie umiejętności wnioskowania i uogólniania</w:t>
      </w:r>
    </w:p>
    <w:p w14:paraId="763859A5" w14:textId="77777777" w:rsidR="003623EF" w:rsidRPr="000640AA" w:rsidRDefault="003623EF" w:rsidP="003623EF">
      <w:pPr>
        <w:widowControl/>
        <w:autoSpaceDE/>
        <w:autoSpaceDN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 Usprawnianie narządów artykulacyjnych przez ćwiczenia ortofoniczne</w:t>
      </w:r>
    </w:p>
    <w:p w14:paraId="6AD3FCDC" w14:textId="77777777" w:rsidR="003623EF" w:rsidRPr="000640AA" w:rsidRDefault="003623EF" w:rsidP="003623EF">
      <w:pPr>
        <w:shd w:val="clear" w:color="auto" w:fill="FFFFFF"/>
        <w:tabs>
          <w:tab w:val="left" w:pos="2910"/>
        </w:tabs>
        <w:rPr>
          <w:rFonts w:ascii="Arial" w:hAnsi="Arial" w:cs="Arial"/>
          <w:b/>
          <w:sz w:val="18"/>
          <w:szCs w:val="18"/>
        </w:rPr>
      </w:pPr>
      <w:r w:rsidRPr="000640AA">
        <w:rPr>
          <w:rFonts w:ascii="Arial" w:hAnsi="Arial" w:cs="Arial"/>
          <w:b/>
          <w:sz w:val="18"/>
          <w:szCs w:val="18"/>
        </w:rPr>
        <w:tab/>
      </w:r>
    </w:p>
    <w:p w14:paraId="61986FBE" w14:textId="77777777" w:rsidR="003623EF" w:rsidRPr="000640AA" w:rsidRDefault="003623EF" w:rsidP="003623E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640AA">
        <w:rPr>
          <w:rFonts w:ascii="Arial" w:hAnsi="Arial" w:cs="Arial"/>
          <w:b/>
          <w:sz w:val="22"/>
          <w:szCs w:val="22"/>
        </w:rPr>
        <w:t xml:space="preserve">2. </w:t>
      </w:r>
      <w:r w:rsidRPr="000640AA">
        <w:rPr>
          <w:rFonts w:ascii="Arial" w:eastAsia="CenturySchoolbookPL-Bold" w:hAnsi="Arial" w:cs="Arial"/>
          <w:b/>
          <w:sz w:val="22"/>
          <w:szCs w:val="22"/>
        </w:rPr>
        <w:t>Kocham babcię, kocham dziadka, bycie z nimi to jest gratka</w:t>
      </w:r>
    </w:p>
    <w:p w14:paraId="3003B48D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Budzenie poczucia przynależności do rodziny oraz zainteresowania jej historią, wzbudzanie szacunku i przywiązania wobec dziadków</w:t>
      </w:r>
    </w:p>
    <w:p w14:paraId="1932479D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Rozwijanie zdolności porządkowania zdarzeń, posługiwanie się określeniami czasu</w:t>
      </w:r>
    </w:p>
    <w:p w14:paraId="38F202F7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Doskonalenie umiejętności słuchania ze zrozumieniem</w:t>
      </w:r>
    </w:p>
    <w:p w14:paraId="376888A9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Zapoznawanie z kulturą i sztuką ludową wybranego regionu Polski</w:t>
      </w:r>
    </w:p>
    <w:p w14:paraId="404F8772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Wspieranie dzieci w liczeniu oraz dodawaniu i odejmowaniu (ustalanie wyniku dodawania i odejmowania  przez manipulowane przedmiotami)</w:t>
      </w:r>
    </w:p>
    <w:p w14:paraId="460C0844" w14:textId="77777777" w:rsidR="003623EF" w:rsidRPr="000640AA" w:rsidRDefault="003623EF" w:rsidP="003623E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 Umożliwienie dzieciom zdobywania doświadczeń w występowaniu przed publicznością</w:t>
      </w:r>
    </w:p>
    <w:p w14:paraId="56A5E91A" w14:textId="77777777" w:rsidR="003623EF" w:rsidRPr="000640AA" w:rsidRDefault="003623EF" w:rsidP="003623E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0640AA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>
        <w:rPr>
          <w:rFonts w:ascii="Arial" w:eastAsia="CenturySchoolbookPL-Bold" w:hAnsi="Arial" w:cs="Arial"/>
          <w:b/>
          <w:sz w:val="22"/>
          <w:szCs w:val="22"/>
        </w:rPr>
        <w:t>O zwierzątkach swych pamiętaj -</w:t>
      </w:r>
      <w:r w:rsidRPr="000640AA">
        <w:rPr>
          <w:rFonts w:ascii="Arial" w:eastAsia="CenturySchoolbookPL-Bold" w:hAnsi="Arial" w:cs="Arial"/>
          <w:b/>
          <w:sz w:val="22"/>
          <w:szCs w:val="22"/>
        </w:rPr>
        <w:t xml:space="preserve"> przytul, nakarm nie od święta</w:t>
      </w:r>
    </w:p>
    <w:p w14:paraId="35EC6077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Zapoznanie dzieci z różnymi gatunkami zwierząt żyjącymi w środowisku naturalnym i hodowanymi w domach (uwrażliwienie na ich potrzeby) </w:t>
      </w:r>
    </w:p>
    <w:p w14:paraId="483D7CC9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Tworzenie warunków sprzyjających rozwijaniu sprawności fizycznej dzieci przez uczestniczenie w zabawach ruchowych  </w:t>
      </w:r>
    </w:p>
    <w:p w14:paraId="79E916C3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Kształtowanie orientacji przestrzennej (poprawne stosowanie wyrażeń przyimkowych)</w:t>
      </w:r>
    </w:p>
    <w:p w14:paraId="7E1B3EAE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Budzenie w dzieciach zainteresowań czytelniczych</w:t>
      </w:r>
    </w:p>
    <w:p w14:paraId="7640A58C" w14:textId="77777777" w:rsidR="003623EF" w:rsidRPr="000640AA" w:rsidRDefault="003623EF" w:rsidP="003623EF">
      <w:pPr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   Rozwijanie umiejętności odpoczynku i relaksacji przy muzyce</w:t>
      </w:r>
    </w:p>
    <w:p w14:paraId="291BF44E" w14:textId="77777777" w:rsidR="003623EF" w:rsidRPr="000640AA" w:rsidRDefault="003623EF" w:rsidP="003623EF">
      <w:pPr>
        <w:rPr>
          <w:rFonts w:ascii="Arial" w:hAnsi="Arial" w:cs="Arial"/>
          <w:sz w:val="18"/>
          <w:szCs w:val="18"/>
        </w:rPr>
      </w:pPr>
    </w:p>
    <w:p w14:paraId="30782556" w14:textId="77777777" w:rsidR="003623EF" w:rsidRDefault="003623EF" w:rsidP="003623EF">
      <w:pPr>
        <w:rPr>
          <w:rFonts w:ascii="Arial" w:eastAsia="CenturySchoolbookPL-Bold" w:hAnsi="Arial" w:cs="Arial"/>
          <w:b/>
          <w:sz w:val="22"/>
          <w:szCs w:val="22"/>
        </w:rPr>
      </w:pPr>
      <w:r w:rsidRPr="000640AA">
        <w:rPr>
          <w:rFonts w:ascii="Arial" w:hAnsi="Arial" w:cs="Arial"/>
          <w:b/>
          <w:sz w:val="22"/>
          <w:szCs w:val="22"/>
        </w:rPr>
        <w:t>4</w:t>
      </w:r>
      <w:r w:rsidRPr="000640AA">
        <w:rPr>
          <w:rFonts w:ascii="Arial" w:hAnsi="Arial" w:cs="Arial"/>
          <w:sz w:val="22"/>
          <w:szCs w:val="22"/>
        </w:rPr>
        <w:t>.</w:t>
      </w:r>
      <w:r w:rsidRPr="000640AA">
        <w:rPr>
          <w:rFonts w:ascii="Arial" w:eastAsia="CenturySchoolbookPL-Bold" w:hAnsi="Arial" w:cs="Arial"/>
          <w:b/>
          <w:sz w:val="22"/>
          <w:szCs w:val="22"/>
        </w:rPr>
        <w:t xml:space="preserve"> Cały z cegły, ma dwie wieże, w tym zamku mieszkali rycerze</w:t>
      </w:r>
    </w:p>
    <w:p w14:paraId="0C3D1549" w14:textId="77777777" w:rsidR="003623EF" w:rsidRPr="000640AA" w:rsidRDefault="003623EF" w:rsidP="003623EF">
      <w:pPr>
        <w:rPr>
          <w:rFonts w:ascii="Arial" w:eastAsia="CenturySchoolbookPL-Bold" w:hAnsi="Arial" w:cs="Arial"/>
          <w:b/>
          <w:sz w:val="22"/>
          <w:szCs w:val="22"/>
        </w:rPr>
      </w:pPr>
    </w:p>
    <w:p w14:paraId="1E66381C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>Budzenie poczucia przynależności narodowej i patriotyzmu przez zachęcanie dzieci do zdobywania informacji na temat historii własnego kraju oraz wybranych elementów dawnej architektury</w:t>
      </w:r>
    </w:p>
    <w:p w14:paraId="5283528D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Organizowanie sytuacji edukacyjnych wspomagających umiejętność ustalania przebiegu różnych czynności w sytuacjach życiowych (próby planowania pracy w grupie: wyznaczanie celu, planowanie czynności, wykonanie) </w:t>
      </w:r>
    </w:p>
    <w:p w14:paraId="1302D6E6" w14:textId="77777777" w:rsidR="003623EF" w:rsidRPr="000640AA" w:rsidRDefault="003623EF" w:rsidP="003623EF">
      <w:pPr>
        <w:shd w:val="clear" w:color="auto" w:fill="FFFFFF"/>
        <w:ind w:left="134"/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Rozwijanie w dzieciach zdolności do podejmowania działań w sytuacjach trudnych (problemowych) oraz umiejętności radzenia sobie w nich (godzenie się z porażką) </w:t>
      </w:r>
    </w:p>
    <w:p w14:paraId="6EFAE9B4" w14:textId="77777777" w:rsidR="003623EF" w:rsidRDefault="003623EF" w:rsidP="003623EF">
      <w:pPr>
        <w:rPr>
          <w:rFonts w:ascii="Arial" w:hAnsi="Arial" w:cs="Arial"/>
          <w:sz w:val="18"/>
          <w:szCs w:val="18"/>
        </w:rPr>
      </w:pPr>
      <w:r w:rsidRPr="000640AA">
        <w:rPr>
          <w:rFonts w:ascii="Arial" w:hAnsi="Arial" w:cs="Arial"/>
          <w:sz w:val="18"/>
          <w:szCs w:val="18"/>
        </w:rPr>
        <w:t xml:space="preserve">  Wspieranie dzieci w umiejętności rysowania, kodowania i dekodowania informacji.</w:t>
      </w:r>
    </w:p>
    <w:p w14:paraId="2AE4886A" w14:textId="1A621A47" w:rsidR="003623EF" w:rsidRDefault="003623EF" w:rsidP="003623EF">
      <w:pPr>
        <w:jc w:val="center"/>
        <w:rPr>
          <w:rFonts w:ascii="Arial" w:hAnsi="Arial" w:cs="Arial"/>
          <w:sz w:val="18"/>
          <w:szCs w:val="18"/>
        </w:rPr>
      </w:pPr>
      <w:r w:rsidRPr="00EA03B8">
        <w:rPr>
          <w:noProof/>
        </w:rPr>
        <w:drawing>
          <wp:inline distT="0" distB="0" distL="0" distR="0" wp14:anchorId="7C925F65" wp14:editId="2B2DE2CA">
            <wp:extent cx="3573780" cy="2133600"/>
            <wp:effectExtent l="0" t="0" r="7620" b="0"/>
            <wp:docPr id="423076760" name="Obraz 1" descr="200+ darmowych obrazów z kategorii Dziadkowie i Babci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0+ darmowych obrazów z kategorii Dziadkowie i Babcia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2540" w14:textId="77777777" w:rsidR="003623EF" w:rsidRPr="000640AA" w:rsidRDefault="003623EF" w:rsidP="003623EF">
      <w:pPr>
        <w:jc w:val="center"/>
        <w:rPr>
          <w:rFonts w:ascii="Arial" w:hAnsi="Arial" w:cs="Arial"/>
          <w:sz w:val="18"/>
          <w:szCs w:val="18"/>
        </w:rPr>
      </w:pPr>
    </w:p>
    <w:p w14:paraId="6FCD9758" w14:textId="77777777" w:rsidR="00C237AB" w:rsidRDefault="00C237AB"/>
    <w:sectPr w:rsidR="00C237AB" w:rsidSect="003623E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PL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04"/>
    <w:rsid w:val="000B4B9B"/>
    <w:rsid w:val="00331004"/>
    <w:rsid w:val="003623EF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8795-1056-4B0C-8BCC-60B2BE32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3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2024-12-30T09:27:00Z</dcterms:created>
  <dcterms:modified xsi:type="dcterms:W3CDTF">2024-12-30T09:29:00Z</dcterms:modified>
</cp:coreProperties>
</file>