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5B3507" w14:textId="77777777" w:rsidR="003038EE" w:rsidRPr="00BA5218" w:rsidRDefault="003038EE" w:rsidP="003038EE">
      <w:pPr>
        <w:rPr>
          <w:rFonts w:ascii="Times New Roman" w:hAnsi="Times New Roman" w:cs="Times New Roman"/>
          <w:sz w:val="24"/>
          <w:szCs w:val="24"/>
        </w:rPr>
      </w:pPr>
      <w:r w:rsidRPr="00E65E59">
        <w:rPr>
          <w:rFonts w:ascii="Times New Roman" w:hAnsi="Times New Roman" w:cs="Times New Roman"/>
          <w:sz w:val="24"/>
          <w:szCs w:val="24"/>
        </w:rPr>
        <w:t>Grupa II – Motylki</w:t>
      </w:r>
    </w:p>
    <w:p w14:paraId="3A0DFD20" w14:textId="77777777" w:rsidR="003038EE" w:rsidRPr="00E65E59" w:rsidRDefault="003038EE" w:rsidP="003038EE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65E59">
        <w:rPr>
          <w:rFonts w:ascii="Times New Roman" w:hAnsi="Times New Roman" w:cs="Times New Roman"/>
          <w:b/>
          <w:bCs/>
          <w:sz w:val="32"/>
          <w:szCs w:val="32"/>
        </w:rPr>
        <w:t>ZADANIA WYCHOWAWCZO-DYDAKTYCZNE</w:t>
      </w:r>
    </w:p>
    <w:p w14:paraId="45B47537" w14:textId="77777777" w:rsidR="003038EE" w:rsidRPr="00CF051A" w:rsidRDefault="003038EE" w:rsidP="003038E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65E59">
        <w:rPr>
          <w:rFonts w:ascii="Times New Roman" w:hAnsi="Times New Roman" w:cs="Times New Roman"/>
          <w:b/>
          <w:bCs/>
          <w:sz w:val="32"/>
          <w:szCs w:val="32"/>
        </w:rPr>
        <w:t>NA MIESIĄC LUTY</w:t>
      </w:r>
    </w:p>
    <w:p w14:paraId="3701887C" w14:textId="77777777" w:rsidR="003038EE" w:rsidRPr="00BA5218" w:rsidRDefault="003038EE" w:rsidP="003038EE">
      <w:pPr>
        <w:pStyle w:val="Akapitzlist"/>
        <w:rPr>
          <w:sz w:val="16"/>
          <w:szCs w:val="16"/>
        </w:rPr>
      </w:pPr>
    </w:p>
    <w:p w14:paraId="50DDDE27" w14:textId="77777777" w:rsidR="003038EE" w:rsidRPr="00E65E59" w:rsidRDefault="003038EE" w:rsidP="003038EE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65E59">
        <w:rPr>
          <w:rFonts w:ascii="Times New Roman" w:hAnsi="Times New Roman" w:cs="Times New Roman"/>
          <w:b/>
          <w:bCs/>
          <w:sz w:val="28"/>
          <w:szCs w:val="28"/>
        </w:rPr>
        <w:t>„Wszystko jest muzyką”</w:t>
      </w:r>
      <w:r w:rsidRPr="00E65E59">
        <w:rPr>
          <w:noProof/>
        </w:rPr>
        <w:t xml:space="preserve"> </w:t>
      </w:r>
    </w:p>
    <w:p w14:paraId="6AA06797" w14:textId="77777777" w:rsidR="003038EE" w:rsidRPr="00E65E59" w:rsidRDefault="003038EE" w:rsidP="003038EE">
      <w:pPr>
        <w:pStyle w:val="Akapitzlist"/>
        <w:rPr>
          <w:rFonts w:ascii="Times New Roman" w:hAnsi="Times New Roman" w:cs="Times New Roman"/>
          <w:sz w:val="26"/>
          <w:szCs w:val="26"/>
        </w:rPr>
      </w:pPr>
      <w:r w:rsidRPr="00E65E59">
        <w:rPr>
          <w:rFonts w:ascii="Times New Roman" w:hAnsi="Times New Roman" w:cs="Times New Roman"/>
          <w:sz w:val="26"/>
          <w:szCs w:val="26"/>
        </w:rPr>
        <w:t>- Poznanie pojęć „dyrygent”, „orkiestra”, „batuta” oraz nazw instrumentów;</w:t>
      </w:r>
    </w:p>
    <w:p w14:paraId="26B2FB80" w14:textId="77777777" w:rsidR="003038EE" w:rsidRPr="00E65E59" w:rsidRDefault="003038EE" w:rsidP="003038EE">
      <w:pPr>
        <w:pStyle w:val="Akapitzlist"/>
        <w:rPr>
          <w:rFonts w:ascii="Times New Roman" w:hAnsi="Times New Roman" w:cs="Times New Roman"/>
          <w:sz w:val="26"/>
          <w:szCs w:val="26"/>
        </w:rPr>
      </w:pPr>
      <w:r w:rsidRPr="00E65E59">
        <w:rPr>
          <w:rFonts w:ascii="Times New Roman" w:hAnsi="Times New Roman" w:cs="Times New Roman"/>
          <w:sz w:val="26"/>
          <w:szCs w:val="26"/>
        </w:rPr>
        <w:t>- Kształtowanie wrażliwości na dźwięk;</w:t>
      </w:r>
    </w:p>
    <w:p w14:paraId="3B6729B4" w14:textId="77777777" w:rsidR="003038EE" w:rsidRPr="00E65E59" w:rsidRDefault="003038EE" w:rsidP="003038EE">
      <w:pPr>
        <w:pStyle w:val="Akapitzlist"/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78BFD5CD" wp14:editId="727A0D4F">
            <wp:simplePos x="0" y="0"/>
            <wp:positionH relativeFrom="margin">
              <wp:align>right</wp:align>
            </wp:positionH>
            <wp:positionV relativeFrom="paragraph">
              <wp:posOffset>10795</wp:posOffset>
            </wp:positionV>
            <wp:extent cx="1920240" cy="1310640"/>
            <wp:effectExtent l="0" t="0" r="3810" b="3810"/>
            <wp:wrapTight wrapText="bothSides">
              <wp:wrapPolygon edited="0">
                <wp:start x="0" y="0"/>
                <wp:lineTo x="0" y="21349"/>
                <wp:lineTo x="21429" y="21349"/>
                <wp:lineTo x="21429" y="0"/>
                <wp:lineTo x="0" y="0"/>
              </wp:wrapPolygon>
            </wp:wrapTight>
            <wp:docPr id="3" name="Obraz 2" descr="Note de musiq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ote de musiqu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131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65E59">
        <w:rPr>
          <w:rFonts w:ascii="Times New Roman" w:hAnsi="Times New Roman" w:cs="Times New Roman"/>
          <w:sz w:val="26"/>
          <w:szCs w:val="26"/>
        </w:rPr>
        <w:t xml:space="preserve">- Zapoznanie z zasadami obowiązującymi widzów </w:t>
      </w:r>
      <w:r>
        <w:rPr>
          <w:rFonts w:ascii="Times New Roman" w:hAnsi="Times New Roman" w:cs="Times New Roman"/>
          <w:sz w:val="26"/>
          <w:szCs w:val="26"/>
        </w:rPr>
        <w:br/>
      </w:r>
      <w:r w:rsidRPr="00E65E59">
        <w:rPr>
          <w:rFonts w:ascii="Times New Roman" w:hAnsi="Times New Roman" w:cs="Times New Roman"/>
          <w:sz w:val="26"/>
          <w:szCs w:val="26"/>
        </w:rPr>
        <w:t>i muzyków podczas organizacji koncertu;</w:t>
      </w:r>
    </w:p>
    <w:p w14:paraId="7FB7ADD0" w14:textId="77777777" w:rsidR="003038EE" w:rsidRPr="00E65E59" w:rsidRDefault="003038EE" w:rsidP="003038EE">
      <w:pPr>
        <w:pStyle w:val="Akapitzlist"/>
        <w:rPr>
          <w:rFonts w:ascii="Times New Roman" w:hAnsi="Times New Roman" w:cs="Times New Roman"/>
          <w:sz w:val="26"/>
          <w:szCs w:val="26"/>
        </w:rPr>
      </w:pPr>
      <w:r w:rsidRPr="00E65E59">
        <w:rPr>
          <w:rFonts w:ascii="Times New Roman" w:hAnsi="Times New Roman" w:cs="Times New Roman"/>
          <w:sz w:val="26"/>
          <w:szCs w:val="26"/>
        </w:rPr>
        <w:t>- Doskonalenie umiejętności układania i kontynuowania rytmów oraz klasyfikowania;</w:t>
      </w:r>
    </w:p>
    <w:p w14:paraId="4493F315" w14:textId="77777777" w:rsidR="003038EE" w:rsidRPr="00E65E59" w:rsidRDefault="003038EE" w:rsidP="003038EE">
      <w:pPr>
        <w:pStyle w:val="Akapitzlist"/>
        <w:rPr>
          <w:rFonts w:ascii="Times New Roman" w:hAnsi="Times New Roman" w:cs="Times New Roman"/>
          <w:sz w:val="26"/>
          <w:szCs w:val="26"/>
        </w:rPr>
      </w:pPr>
      <w:r w:rsidRPr="00E65E59">
        <w:rPr>
          <w:rFonts w:ascii="Times New Roman" w:hAnsi="Times New Roman" w:cs="Times New Roman"/>
          <w:sz w:val="26"/>
          <w:szCs w:val="26"/>
        </w:rPr>
        <w:t>- Stwarzanie okazji do tworzenia prac plastycznych inspirowanych muzyką.</w:t>
      </w:r>
      <w:r w:rsidRPr="00BA5218">
        <w:rPr>
          <w:noProof/>
        </w:rPr>
        <w:t xml:space="preserve"> </w:t>
      </w:r>
    </w:p>
    <w:p w14:paraId="7AE14378" w14:textId="77777777" w:rsidR="003038EE" w:rsidRPr="00BA5218" w:rsidRDefault="003038EE" w:rsidP="003038EE">
      <w:pPr>
        <w:pStyle w:val="Akapitzlist"/>
        <w:rPr>
          <w:rFonts w:ascii="Times New Roman" w:hAnsi="Times New Roman" w:cs="Times New Roman"/>
          <w:sz w:val="16"/>
          <w:szCs w:val="16"/>
        </w:rPr>
      </w:pPr>
    </w:p>
    <w:p w14:paraId="2EE64071" w14:textId="77777777" w:rsidR="003038EE" w:rsidRPr="00E65E59" w:rsidRDefault="003038EE" w:rsidP="003038EE">
      <w:pPr>
        <w:pStyle w:val="Akapitzlist"/>
        <w:numPr>
          <w:ilvl w:val="0"/>
          <w:numId w:val="1"/>
        </w:numPr>
        <w:spacing w:after="24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65E59">
        <w:rPr>
          <w:rFonts w:ascii="Times New Roman" w:hAnsi="Times New Roman" w:cs="Times New Roman"/>
          <w:b/>
          <w:bCs/>
          <w:sz w:val="28"/>
          <w:szCs w:val="28"/>
        </w:rPr>
        <w:t>„Karnawał”</w:t>
      </w:r>
      <w:r w:rsidRPr="00E65E59">
        <w:rPr>
          <w:noProof/>
        </w:rPr>
        <w:t xml:space="preserve"> </w:t>
      </w:r>
    </w:p>
    <w:p w14:paraId="5242ED9D" w14:textId="77777777" w:rsidR="003038EE" w:rsidRPr="00E65E59" w:rsidRDefault="003038EE" w:rsidP="003038EE">
      <w:pPr>
        <w:pStyle w:val="Akapitzlist"/>
        <w:rPr>
          <w:rFonts w:ascii="Times New Roman" w:hAnsi="Times New Roman" w:cs="Times New Roman"/>
          <w:sz w:val="26"/>
          <w:szCs w:val="26"/>
        </w:rPr>
      </w:pPr>
      <w:r w:rsidRPr="00E65E59">
        <w:rPr>
          <w:rFonts w:ascii="Times New Roman" w:hAnsi="Times New Roman" w:cs="Times New Roman"/>
          <w:sz w:val="26"/>
          <w:szCs w:val="26"/>
        </w:rPr>
        <w:t>- Zapoznanie ze znaczeniem słowa „karnawał” oraz tradycją świętowania karnawału;</w:t>
      </w:r>
    </w:p>
    <w:p w14:paraId="6CA29392" w14:textId="77777777" w:rsidR="003038EE" w:rsidRPr="00E65E59" w:rsidRDefault="003038EE" w:rsidP="003038EE">
      <w:pPr>
        <w:pStyle w:val="Akapitzlist"/>
        <w:rPr>
          <w:rFonts w:ascii="Times New Roman" w:hAnsi="Times New Roman" w:cs="Times New Roman"/>
          <w:sz w:val="26"/>
          <w:szCs w:val="26"/>
        </w:rPr>
      </w:pPr>
      <w:r w:rsidRPr="00E65E59">
        <w:rPr>
          <w:rFonts w:ascii="Times New Roman" w:hAnsi="Times New Roman" w:cs="Times New Roman"/>
          <w:sz w:val="26"/>
          <w:szCs w:val="26"/>
        </w:rPr>
        <w:t>- Ćwiczenie koordynacji wzrokowo-ruchowej;</w:t>
      </w:r>
    </w:p>
    <w:p w14:paraId="34044BB0" w14:textId="77777777" w:rsidR="003038EE" w:rsidRPr="00E65E59" w:rsidRDefault="003038EE" w:rsidP="003038EE">
      <w:pPr>
        <w:pStyle w:val="Akapitzlist"/>
        <w:rPr>
          <w:rFonts w:ascii="Times New Roman" w:hAnsi="Times New Roman" w:cs="Times New Roman"/>
          <w:sz w:val="26"/>
          <w:szCs w:val="26"/>
        </w:rPr>
      </w:pPr>
      <w:r w:rsidRPr="00E65E59">
        <w:rPr>
          <w:rFonts w:ascii="Times New Roman" w:hAnsi="Times New Roman" w:cs="Times New Roman"/>
          <w:sz w:val="26"/>
          <w:szCs w:val="26"/>
        </w:rPr>
        <w:t>- Kształtowanie umiejętności wypowiadania się na określony temat;</w:t>
      </w:r>
      <w:r w:rsidRPr="00BA5218">
        <w:rPr>
          <w:noProof/>
        </w:rPr>
        <w:t xml:space="preserve"> </w:t>
      </w:r>
    </w:p>
    <w:p w14:paraId="23D87E53" w14:textId="77777777" w:rsidR="003038EE" w:rsidRPr="00E65E59" w:rsidRDefault="003038EE" w:rsidP="003038EE">
      <w:pPr>
        <w:pStyle w:val="Akapitzlist"/>
        <w:rPr>
          <w:rFonts w:ascii="Times New Roman" w:hAnsi="Times New Roman" w:cs="Times New Roman"/>
          <w:sz w:val="26"/>
          <w:szCs w:val="26"/>
        </w:rPr>
      </w:pPr>
      <w:r w:rsidRPr="00E65E59">
        <w:rPr>
          <w:rFonts w:ascii="Times New Roman" w:hAnsi="Times New Roman" w:cs="Times New Roman"/>
          <w:sz w:val="26"/>
          <w:szCs w:val="26"/>
        </w:rPr>
        <w:t>- Kształtowanie umiejętności odczytywania kodów;</w:t>
      </w:r>
    </w:p>
    <w:p w14:paraId="4372F265" w14:textId="77777777" w:rsidR="003038EE" w:rsidRPr="00E65E59" w:rsidRDefault="003038EE" w:rsidP="003038EE">
      <w:pPr>
        <w:pStyle w:val="Akapitzlist"/>
        <w:rPr>
          <w:rFonts w:ascii="Times New Roman" w:hAnsi="Times New Roman" w:cs="Times New Roman"/>
          <w:sz w:val="26"/>
          <w:szCs w:val="26"/>
        </w:rPr>
      </w:pPr>
      <w:r w:rsidRPr="00E65E59">
        <w:rPr>
          <w:rFonts w:ascii="Times New Roman" w:hAnsi="Times New Roman" w:cs="Times New Roman"/>
          <w:sz w:val="26"/>
          <w:szCs w:val="26"/>
        </w:rPr>
        <w:t>- Poszerzanie doświadczeń plastycznych.</w:t>
      </w:r>
    </w:p>
    <w:p w14:paraId="2BC9E808" w14:textId="77777777" w:rsidR="003038EE" w:rsidRPr="00BA5218" w:rsidRDefault="003038EE" w:rsidP="003038EE">
      <w:pPr>
        <w:pStyle w:val="Akapitzlist"/>
        <w:rPr>
          <w:rFonts w:ascii="Times New Roman" w:hAnsi="Times New Roman" w:cs="Times New Roman"/>
          <w:sz w:val="16"/>
          <w:szCs w:val="16"/>
        </w:rPr>
      </w:pPr>
    </w:p>
    <w:p w14:paraId="7BD73E7D" w14:textId="77777777" w:rsidR="003038EE" w:rsidRPr="00E65E59" w:rsidRDefault="003038EE" w:rsidP="003038E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E65E59">
        <w:rPr>
          <w:rFonts w:ascii="Times New Roman" w:hAnsi="Times New Roman" w:cs="Times New Roman"/>
          <w:b/>
          <w:bCs/>
          <w:sz w:val="28"/>
          <w:szCs w:val="28"/>
        </w:rPr>
        <w:t>„Pod ziemią, pod wodą”</w:t>
      </w:r>
    </w:p>
    <w:p w14:paraId="0B853B79" w14:textId="77777777" w:rsidR="003038EE" w:rsidRPr="00E65E59" w:rsidRDefault="003038EE" w:rsidP="003038EE">
      <w:pPr>
        <w:spacing w:after="0"/>
        <w:ind w:left="567"/>
        <w:rPr>
          <w:rFonts w:ascii="Times New Roman" w:hAnsi="Times New Roman" w:cs="Times New Roman"/>
          <w:sz w:val="26"/>
          <w:szCs w:val="26"/>
        </w:rPr>
      </w:pPr>
      <w:r w:rsidRPr="00E65E59">
        <w:rPr>
          <w:rFonts w:ascii="Times New Roman" w:hAnsi="Times New Roman" w:cs="Times New Roman"/>
          <w:sz w:val="26"/>
          <w:szCs w:val="26"/>
        </w:rPr>
        <w:t>- Poznawanie wybranych bogactw naturalnych;</w:t>
      </w:r>
    </w:p>
    <w:p w14:paraId="11474064" w14:textId="77777777" w:rsidR="003038EE" w:rsidRPr="00E65E59" w:rsidRDefault="003038EE" w:rsidP="003038EE">
      <w:pPr>
        <w:spacing w:after="0"/>
        <w:ind w:left="567"/>
        <w:rPr>
          <w:rFonts w:ascii="Times New Roman" w:hAnsi="Times New Roman" w:cs="Times New Roman"/>
          <w:sz w:val="26"/>
          <w:szCs w:val="26"/>
        </w:rPr>
      </w:pPr>
      <w:r w:rsidRPr="00E65E59">
        <w:rPr>
          <w:rFonts w:ascii="Times New Roman" w:hAnsi="Times New Roman" w:cs="Times New Roman"/>
          <w:sz w:val="26"/>
          <w:szCs w:val="26"/>
        </w:rPr>
        <w:t>- Zachęcanie do podejmowania aktywności poznawczej;</w:t>
      </w:r>
    </w:p>
    <w:p w14:paraId="757DEEFA" w14:textId="77777777" w:rsidR="003038EE" w:rsidRPr="00E65E59" w:rsidRDefault="003038EE" w:rsidP="003038EE">
      <w:pPr>
        <w:spacing w:after="0"/>
        <w:ind w:left="567"/>
        <w:rPr>
          <w:rFonts w:ascii="Times New Roman" w:hAnsi="Times New Roman" w:cs="Times New Roman"/>
          <w:sz w:val="26"/>
          <w:szCs w:val="26"/>
        </w:rPr>
      </w:pPr>
      <w:r w:rsidRPr="00E65E59">
        <w:rPr>
          <w:rFonts w:ascii="Times New Roman" w:hAnsi="Times New Roman" w:cs="Times New Roman"/>
          <w:sz w:val="26"/>
          <w:szCs w:val="26"/>
        </w:rPr>
        <w:t xml:space="preserve">- Utrwalenie znajomości pojęć </w:t>
      </w:r>
      <w:r w:rsidRPr="00E65E59">
        <w:rPr>
          <w:rFonts w:ascii="Times New Roman" w:hAnsi="Times New Roman" w:cs="Times New Roman"/>
          <w:i/>
          <w:iCs/>
          <w:sz w:val="26"/>
          <w:szCs w:val="26"/>
        </w:rPr>
        <w:t>więcej, mniej</w:t>
      </w:r>
      <w:r w:rsidRPr="00E65E59">
        <w:rPr>
          <w:rFonts w:ascii="Times New Roman" w:hAnsi="Times New Roman" w:cs="Times New Roman"/>
          <w:sz w:val="26"/>
          <w:szCs w:val="26"/>
        </w:rPr>
        <w:t xml:space="preserve">, </w:t>
      </w:r>
      <w:r w:rsidRPr="00E65E59">
        <w:rPr>
          <w:rFonts w:ascii="Times New Roman" w:hAnsi="Times New Roman" w:cs="Times New Roman"/>
          <w:i/>
          <w:iCs/>
          <w:sz w:val="26"/>
          <w:szCs w:val="26"/>
        </w:rPr>
        <w:t>tyle samo</w:t>
      </w:r>
      <w:r w:rsidRPr="00E65E59">
        <w:rPr>
          <w:rFonts w:ascii="Times New Roman" w:hAnsi="Times New Roman" w:cs="Times New Roman"/>
          <w:sz w:val="26"/>
          <w:szCs w:val="26"/>
        </w:rPr>
        <w:t>, doskonalenie umiejętności liczenia;</w:t>
      </w:r>
    </w:p>
    <w:p w14:paraId="7B45E4ED" w14:textId="77777777" w:rsidR="003038EE" w:rsidRPr="00E65E59" w:rsidRDefault="003038EE" w:rsidP="003038EE">
      <w:pPr>
        <w:spacing w:after="0"/>
        <w:ind w:left="567"/>
        <w:rPr>
          <w:rFonts w:ascii="Times New Roman" w:hAnsi="Times New Roman" w:cs="Times New Roman"/>
          <w:sz w:val="26"/>
          <w:szCs w:val="26"/>
        </w:rPr>
      </w:pPr>
      <w:r w:rsidRPr="00E65E59">
        <w:rPr>
          <w:rFonts w:ascii="Times New Roman" w:hAnsi="Times New Roman" w:cs="Times New Roman"/>
          <w:sz w:val="26"/>
          <w:szCs w:val="26"/>
        </w:rPr>
        <w:t>- Rozwijanie umiejętności zgodnej współpracy.</w:t>
      </w:r>
    </w:p>
    <w:p w14:paraId="436C5EE5" w14:textId="77777777" w:rsidR="003038EE" w:rsidRPr="00BA5218" w:rsidRDefault="003038EE" w:rsidP="003038EE">
      <w:pPr>
        <w:spacing w:after="0"/>
        <w:ind w:left="851"/>
        <w:rPr>
          <w:rFonts w:ascii="Times New Roman" w:hAnsi="Times New Roman" w:cs="Times New Roman"/>
          <w:sz w:val="16"/>
          <w:szCs w:val="16"/>
        </w:rPr>
      </w:pPr>
    </w:p>
    <w:p w14:paraId="2F814857" w14:textId="77777777" w:rsidR="003038EE" w:rsidRDefault="003038EE" w:rsidP="003038E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E65E59">
        <w:rPr>
          <w:rFonts w:ascii="Times New Roman" w:hAnsi="Times New Roman" w:cs="Times New Roman"/>
          <w:b/>
          <w:bCs/>
          <w:sz w:val="28"/>
          <w:szCs w:val="28"/>
        </w:rPr>
        <w:t>„W kosmosie”</w:t>
      </w:r>
    </w:p>
    <w:p w14:paraId="0DC10095" w14:textId="77777777" w:rsidR="003038EE" w:rsidRPr="00BA5218" w:rsidRDefault="003038EE" w:rsidP="003038EE">
      <w:pPr>
        <w:pStyle w:val="Akapitzlist"/>
        <w:rPr>
          <w:rFonts w:ascii="Times New Roman" w:hAnsi="Times New Roman" w:cs="Times New Roman"/>
          <w:b/>
          <w:bCs/>
          <w:sz w:val="16"/>
          <w:szCs w:val="16"/>
        </w:rPr>
      </w:pPr>
    </w:p>
    <w:p w14:paraId="404018D7" w14:textId="77777777" w:rsidR="003038EE" w:rsidRPr="00E65E59" w:rsidRDefault="003038EE" w:rsidP="003038EE">
      <w:pPr>
        <w:pStyle w:val="Akapitzlist"/>
        <w:ind w:left="567"/>
        <w:rPr>
          <w:rFonts w:ascii="Times New Roman" w:hAnsi="Times New Roman" w:cs="Times New Roman"/>
          <w:sz w:val="26"/>
          <w:szCs w:val="26"/>
        </w:rPr>
      </w:pPr>
      <w:r w:rsidRPr="00E65E59">
        <w:rPr>
          <w:rFonts w:ascii="Times New Roman" w:hAnsi="Times New Roman" w:cs="Times New Roman"/>
          <w:sz w:val="26"/>
          <w:szCs w:val="26"/>
        </w:rPr>
        <w:t>- Poznanie miejsca Ziemi w Układzie Słonecznym oraz jej wyglądu z kosmosu;</w:t>
      </w:r>
    </w:p>
    <w:p w14:paraId="7605B93C" w14:textId="77777777" w:rsidR="003038EE" w:rsidRPr="00E65E59" w:rsidRDefault="003038EE" w:rsidP="003038EE">
      <w:pPr>
        <w:pStyle w:val="Akapitzlist"/>
        <w:ind w:left="567"/>
        <w:rPr>
          <w:rFonts w:ascii="Times New Roman" w:hAnsi="Times New Roman" w:cs="Times New Roman"/>
          <w:sz w:val="26"/>
          <w:szCs w:val="26"/>
        </w:rPr>
      </w:pPr>
      <w:r w:rsidRPr="00E65E59">
        <w:rPr>
          <w:rFonts w:ascii="Times New Roman" w:hAnsi="Times New Roman" w:cs="Times New Roman"/>
          <w:sz w:val="26"/>
          <w:szCs w:val="26"/>
        </w:rPr>
        <w:t>- Rozwijanie zainteresowania kosmosem;</w:t>
      </w:r>
    </w:p>
    <w:p w14:paraId="54A0176D" w14:textId="77777777" w:rsidR="003038EE" w:rsidRPr="00E65E59" w:rsidRDefault="003038EE" w:rsidP="003038EE">
      <w:pPr>
        <w:pStyle w:val="Akapitzlist"/>
        <w:ind w:left="567"/>
        <w:rPr>
          <w:rFonts w:ascii="Times New Roman" w:hAnsi="Times New Roman" w:cs="Times New Roman"/>
          <w:sz w:val="26"/>
          <w:szCs w:val="26"/>
        </w:rPr>
      </w:pPr>
      <w:r w:rsidRPr="00E65E59">
        <w:rPr>
          <w:rFonts w:ascii="Times New Roman" w:hAnsi="Times New Roman" w:cs="Times New Roman"/>
          <w:sz w:val="26"/>
          <w:szCs w:val="26"/>
        </w:rPr>
        <w:t>- Rozwijanie spostrzegawczości wzrokowej;</w:t>
      </w:r>
    </w:p>
    <w:p w14:paraId="1CAF8857" w14:textId="77777777" w:rsidR="003038EE" w:rsidRPr="00E65E59" w:rsidRDefault="003038EE" w:rsidP="003038EE">
      <w:pPr>
        <w:pStyle w:val="Akapitzlist"/>
        <w:ind w:left="567"/>
        <w:rPr>
          <w:rFonts w:ascii="Times New Roman" w:hAnsi="Times New Roman" w:cs="Times New Roman"/>
          <w:sz w:val="26"/>
          <w:szCs w:val="26"/>
        </w:rPr>
      </w:pPr>
      <w:r w:rsidRPr="00E65E59">
        <w:rPr>
          <w:rFonts w:ascii="Times New Roman" w:hAnsi="Times New Roman" w:cs="Times New Roman"/>
          <w:sz w:val="26"/>
          <w:szCs w:val="26"/>
        </w:rPr>
        <w:t>- Utrwalenie znajomości nazw i wyglądu figur geometrycznych (koła, kwadratu i trójkąta);</w:t>
      </w:r>
    </w:p>
    <w:p w14:paraId="150E3FFC" w14:textId="77777777" w:rsidR="003038EE" w:rsidRPr="00E65E59" w:rsidRDefault="003038EE" w:rsidP="003038EE">
      <w:pPr>
        <w:pStyle w:val="Akapitzlist"/>
        <w:ind w:left="567"/>
        <w:rPr>
          <w:rFonts w:ascii="Times New Roman" w:hAnsi="Times New Roman" w:cs="Times New Roman"/>
          <w:sz w:val="26"/>
          <w:szCs w:val="26"/>
        </w:rPr>
      </w:pPr>
      <w:r w:rsidRPr="00E65E59">
        <w:rPr>
          <w:rFonts w:ascii="Times New Roman" w:hAnsi="Times New Roman" w:cs="Times New Roman"/>
          <w:sz w:val="26"/>
          <w:szCs w:val="26"/>
        </w:rPr>
        <w:t>- Kształtowanie umiejętności porównywania liczebności zbiorów;</w:t>
      </w:r>
    </w:p>
    <w:p w14:paraId="5EB959DF" w14:textId="77777777" w:rsidR="003038EE" w:rsidRPr="00E65E59" w:rsidRDefault="003038EE" w:rsidP="003038EE">
      <w:pPr>
        <w:pStyle w:val="Akapitzlist"/>
        <w:ind w:left="567"/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4F5D8902" wp14:editId="525DEE90">
            <wp:simplePos x="0" y="0"/>
            <wp:positionH relativeFrom="column">
              <wp:posOffset>2317115</wp:posOffset>
            </wp:positionH>
            <wp:positionV relativeFrom="paragraph">
              <wp:posOffset>227330</wp:posOffset>
            </wp:positionV>
            <wp:extent cx="2118360" cy="2118360"/>
            <wp:effectExtent l="0" t="0" r="0" b="0"/>
            <wp:wrapTight wrapText="bothSides">
              <wp:wrapPolygon edited="0">
                <wp:start x="0" y="0"/>
                <wp:lineTo x="0" y="21367"/>
                <wp:lineTo x="21367" y="21367"/>
                <wp:lineTo x="21367" y="0"/>
                <wp:lineTo x="0" y="0"/>
              </wp:wrapPolygon>
            </wp:wrapTight>
            <wp:docPr id="1" name="Obraz 1" descr="Karnawał: dekoracje, napisy, maski do wycinania do druku do przedszk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rnawał: dekoracje, napisy, maski do wycinania do druku do przedszkol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360" cy="211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65E59">
        <w:rPr>
          <w:rFonts w:ascii="Times New Roman" w:hAnsi="Times New Roman" w:cs="Times New Roman"/>
          <w:sz w:val="26"/>
          <w:szCs w:val="26"/>
        </w:rPr>
        <w:t>- Doskonalenie orientacji w przestrzeni.</w:t>
      </w:r>
    </w:p>
    <w:p w14:paraId="07B9AA1D" w14:textId="77777777" w:rsidR="003038EE" w:rsidRPr="00E65E59" w:rsidRDefault="003038EE" w:rsidP="003038EE">
      <w:pPr>
        <w:jc w:val="center"/>
        <w:rPr>
          <w:rFonts w:ascii="Times New Roman" w:hAnsi="Times New Roman" w:cs="Times New Roman"/>
          <w:sz w:val="28"/>
          <w:szCs w:val="28"/>
        </w:rPr>
      </w:pPr>
      <w:r w:rsidRPr="00E65E5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95E62C" wp14:editId="29AC1A5A">
                <wp:simplePos x="0" y="0"/>
                <wp:positionH relativeFrom="column">
                  <wp:posOffset>4740275</wp:posOffset>
                </wp:positionH>
                <wp:positionV relativeFrom="paragraph">
                  <wp:posOffset>773430</wp:posOffset>
                </wp:positionV>
                <wp:extent cx="1417320" cy="182880"/>
                <wp:effectExtent l="0" t="0" r="0" b="7620"/>
                <wp:wrapNone/>
                <wp:docPr id="840185616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7320" cy="1828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A61732" id="Prostokąt 1" o:spid="_x0000_s1026" style="position:absolute;margin-left:373.25pt;margin-top:60.9pt;width:111.6pt;height:14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" fillcolor="white [3212]" stroked="f" strokeweight="1pt"/>
            </w:pict>
          </mc:Fallback>
        </mc:AlternateContent>
      </w:r>
    </w:p>
    <w:p w14:paraId="58496331" w14:textId="77777777" w:rsidR="00C237AB" w:rsidRDefault="00C237AB"/>
    <w:sectPr w:rsidR="00C237AB" w:rsidSect="003038E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E40B5"/>
    <w:multiLevelType w:val="hybridMultilevel"/>
    <w:tmpl w:val="F8A8F5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1869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1D1"/>
    <w:rsid w:val="001C3892"/>
    <w:rsid w:val="003038EE"/>
    <w:rsid w:val="006F51D1"/>
    <w:rsid w:val="00A835BC"/>
    <w:rsid w:val="00C237AB"/>
    <w:rsid w:val="00DA5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4A2D59-B33F-4744-81B5-B178D1F8C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38EE"/>
  </w:style>
  <w:style w:type="paragraph" w:styleId="Nagwek1">
    <w:name w:val="heading 1"/>
    <w:basedOn w:val="Normalny"/>
    <w:next w:val="Normalny"/>
    <w:link w:val="Nagwek1Znak"/>
    <w:uiPriority w:val="9"/>
    <w:qFormat/>
    <w:rsid w:val="006F51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F51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F51D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F51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F51D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F51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F51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F51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F51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F51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F51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F51D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F51D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F51D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F51D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F51D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F51D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F51D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F51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F51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F51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F51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F51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F51D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F51D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F51D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F51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F51D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F51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1174</Characters>
  <Application>Microsoft Office Word</Application>
  <DocSecurity>0</DocSecurity>
  <Lines>9</Lines>
  <Paragraphs>2</Paragraphs>
  <ScaleCrop>false</ScaleCrop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PS3 Sekretariat</dc:creator>
  <cp:keywords/>
  <dc:description/>
  <cp:lastModifiedBy>PS3 Sekretariat</cp:lastModifiedBy>
  <cp:revision>2</cp:revision>
  <dcterms:created xsi:type="dcterms:W3CDTF">2025-02-04T07:36:00Z</dcterms:created>
  <dcterms:modified xsi:type="dcterms:W3CDTF">2025-02-04T07:36:00Z</dcterms:modified>
</cp:coreProperties>
</file>