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8B80" w14:textId="77777777" w:rsidR="0064317D" w:rsidRPr="00F40107" w:rsidRDefault="0064317D" w:rsidP="0064317D">
      <w:pPr>
        <w:rPr>
          <w:rFonts w:ascii="Arial" w:hAnsi="Arial" w:cs="Arial"/>
          <w:sz w:val="24"/>
          <w:szCs w:val="24"/>
        </w:rPr>
      </w:pPr>
    </w:p>
    <w:p w14:paraId="7D08665E" w14:textId="77777777" w:rsidR="0064317D" w:rsidRPr="006F6430" w:rsidRDefault="0064317D" w:rsidP="006431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6430">
        <w:rPr>
          <w:rFonts w:ascii="Arial" w:hAnsi="Arial" w:cs="Arial"/>
          <w:b/>
          <w:bCs/>
          <w:sz w:val="32"/>
          <w:szCs w:val="32"/>
        </w:rPr>
        <w:t>Założenia wychowawczo – dydaktyczne</w:t>
      </w:r>
    </w:p>
    <w:p w14:paraId="464C1F2E" w14:textId="77777777" w:rsidR="0064317D" w:rsidRPr="006F6430" w:rsidRDefault="0064317D" w:rsidP="006431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6430">
        <w:rPr>
          <w:rFonts w:ascii="Arial" w:hAnsi="Arial" w:cs="Arial"/>
          <w:b/>
          <w:bCs/>
          <w:sz w:val="32"/>
          <w:szCs w:val="32"/>
        </w:rPr>
        <w:t xml:space="preserve"> na miesiąc </w:t>
      </w:r>
      <w:r>
        <w:rPr>
          <w:rFonts w:ascii="Arial" w:hAnsi="Arial" w:cs="Arial"/>
          <w:b/>
          <w:bCs/>
          <w:sz w:val="32"/>
          <w:szCs w:val="32"/>
        </w:rPr>
        <w:t>marzec</w:t>
      </w:r>
      <w:r w:rsidRPr="006F6430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6F6430">
        <w:rPr>
          <w:rFonts w:ascii="Arial" w:hAnsi="Arial" w:cs="Arial"/>
          <w:b/>
          <w:bCs/>
          <w:sz w:val="32"/>
          <w:szCs w:val="32"/>
        </w:rPr>
        <w:t xml:space="preserve"> gr. IV SŁONECZKA</w:t>
      </w:r>
    </w:p>
    <w:p w14:paraId="71550B70" w14:textId="77777777" w:rsidR="0064317D" w:rsidRPr="00F40107" w:rsidRDefault="0064317D" w:rsidP="0064317D">
      <w:pPr>
        <w:rPr>
          <w:rFonts w:ascii="Arial" w:hAnsi="Arial" w:cs="Arial"/>
          <w:b/>
          <w:bCs/>
          <w:sz w:val="24"/>
          <w:szCs w:val="24"/>
        </w:rPr>
      </w:pPr>
      <w:bookmarkStart w:id="0" w:name="_Hlk191656883"/>
      <w:r w:rsidRPr="00F40107">
        <w:rPr>
          <w:rFonts w:ascii="Arial" w:hAnsi="Arial" w:cs="Arial"/>
          <w:b/>
          <w:bCs/>
          <w:sz w:val="24"/>
          <w:szCs w:val="24"/>
        </w:rPr>
        <w:t>Temat 1 „</w:t>
      </w:r>
      <w:r>
        <w:rPr>
          <w:rFonts w:ascii="Arial" w:hAnsi="Arial" w:cs="Arial"/>
          <w:b/>
          <w:bCs/>
          <w:sz w:val="24"/>
          <w:szCs w:val="24"/>
        </w:rPr>
        <w:t>W marcu jak w garncu”</w:t>
      </w:r>
      <w:r w:rsidRPr="00F40107">
        <w:rPr>
          <w:rFonts w:ascii="Arial" w:hAnsi="Arial" w:cs="Arial"/>
          <w:b/>
          <w:bCs/>
          <w:sz w:val="24"/>
          <w:szCs w:val="24"/>
        </w:rPr>
        <w:t xml:space="preserve">  </w:t>
      </w:r>
    </w:p>
    <w:bookmarkEnd w:id="0"/>
    <w:p w14:paraId="66A4BED2" w14:textId="77777777" w:rsidR="0064317D" w:rsidRPr="00F40107" w:rsidRDefault="0064317D" w:rsidP="0064317D">
      <w:pPr>
        <w:rPr>
          <w:rFonts w:ascii="Arial" w:hAnsi="Arial" w:cs="Arial"/>
        </w:rPr>
      </w:pPr>
      <w:r>
        <w:t>Utrwalanie cech marcowej pogody i wiadomości na temat zjawisk atmosferycznych                                                           Zapoznanie ze znaczeniem przysłowia „W marcu jak w garncu”                                                                                               Rozwijanie aktywności twórczej dziecka                                                                                                                                  Kształtowanie u dzieci zainteresowań przyrodniczych na podstawie zjawiska tęczy</w:t>
      </w:r>
    </w:p>
    <w:p w14:paraId="5939774C" w14:textId="77777777" w:rsidR="0064317D" w:rsidRPr="00F40107" w:rsidRDefault="0064317D" w:rsidP="0064317D">
      <w:pPr>
        <w:rPr>
          <w:rFonts w:ascii="Arial" w:hAnsi="Arial" w:cs="Arial"/>
          <w:b/>
          <w:bCs/>
          <w:sz w:val="24"/>
          <w:szCs w:val="24"/>
        </w:rPr>
      </w:pPr>
      <w:r w:rsidRPr="00F40107">
        <w:rPr>
          <w:rFonts w:ascii="Arial" w:hAnsi="Arial" w:cs="Arial"/>
          <w:b/>
          <w:bCs/>
          <w:sz w:val="24"/>
          <w:szCs w:val="24"/>
        </w:rPr>
        <w:t>Temat 2 „</w:t>
      </w:r>
      <w:r>
        <w:rPr>
          <w:rFonts w:ascii="Arial" w:hAnsi="Arial" w:cs="Arial"/>
          <w:b/>
          <w:bCs/>
          <w:sz w:val="24"/>
          <w:szCs w:val="24"/>
        </w:rPr>
        <w:t>Wiosenne przebudzenie</w:t>
      </w:r>
      <w:r w:rsidRPr="00F40107">
        <w:rPr>
          <w:rFonts w:ascii="Arial" w:hAnsi="Arial" w:cs="Arial"/>
          <w:b/>
          <w:bCs/>
          <w:sz w:val="24"/>
          <w:szCs w:val="24"/>
        </w:rPr>
        <w:t>”</w:t>
      </w:r>
    </w:p>
    <w:p w14:paraId="0CA285DD" w14:textId="77777777" w:rsidR="0064317D" w:rsidRPr="00F40107" w:rsidRDefault="0064317D" w:rsidP="0064317D">
      <w:pPr>
        <w:rPr>
          <w:rFonts w:ascii="Arial" w:hAnsi="Arial" w:cs="Arial"/>
          <w:sz w:val="24"/>
          <w:szCs w:val="24"/>
        </w:rPr>
      </w:pPr>
      <w:r>
        <w:t xml:space="preserve">Wzbogacanie wiadomości na temat zmian zachodzących w przyrodzie na wiosnę                                                Rozwijanie koncentracji i uwagi podczas słuchania tekstu czytanego przez nauczyciela                                                                  </w:t>
      </w:r>
      <w:r w:rsidRPr="00EA2114">
        <w:t xml:space="preserve"> </w:t>
      </w:r>
      <w:r>
        <w:t xml:space="preserve">Rozwijanie aktywności </w:t>
      </w:r>
      <w:proofErr w:type="spellStart"/>
      <w:r>
        <w:t>muzyczno</w:t>
      </w:r>
      <w:proofErr w:type="spellEnd"/>
      <w:r>
        <w:t xml:space="preserve"> - ruchowej i kształtowanie poczucia rytmu</w:t>
      </w:r>
      <w:r w:rsidRPr="00EA2114">
        <w:t xml:space="preserve"> </w:t>
      </w:r>
      <w:r>
        <w:t xml:space="preserve">                                                                         Ćwiczenie motoryki małej, oraz motoryki dużej                                                                                                        Wzmacnianie narządów artykulacyjnych</w:t>
      </w:r>
    </w:p>
    <w:p w14:paraId="51F62E4D" w14:textId="77777777" w:rsidR="0064317D" w:rsidRPr="00F40107" w:rsidRDefault="0064317D" w:rsidP="0064317D">
      <w:pPr>
        <w:rPr>
          <w:rFonts w:ascii="Arial" w:hAnsi="Arial" w:cs="Arial"/>
          <w:b/>
          <w:bCs/>
          <w:sz w:val="24"/>
          <w:szCs w:val="24"/>
        </w:rPr>
      </w:pPr>
      <w:r w:rsidRPr="00F40107">
        <w:rPr>
          <w:rFonts w:ascii="Arial" w:hAnsi="Arial" w:cs="Arial"/>
          <w:b/>
          <w:bCs/>
          <w:sz w:val="24"/>
          <w:szCs w:val="24"/>
        </w:rPr>
        <w:t>Temat 3 „</w:t>
      </w:r>
      <w:r>
        <w:rPr>
          <w:rFonts w:ascii="Arial" w:hAnsi="Arial" w:cs="Arial"/>
          <w:b/>
          <w:bCs/>
          <w:sz w:val="24"/>
          <w:szCs w:val="24"/>
        </w:rPr>
        <w:t>W poszukiwaniu wiosny</w:t>
      </w:r>
      <w:r w:rsidRPr="00F40107"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b/>
          <w:bCs/>
          <w:sz w:val="24"/>
          <w:szCs w:val="24"/>
        </w:rPr>
        <w:t>– realizacja projektu edukacyjnego</w:t>
      </w:r>
    </w:p>
    <w:p w14:paraId="6C5B1098" w14:textId="77777777" w:rsidR="0064317D" w:rsidRPr="00F40107" w:rsidRDefault="0064317D" w:rsidP="006431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t>Uwrażliwianie dzieci na piękno budzącej się do życia przyrody                                                                                                      Zapoznanie z pierwszymi wiosennymi kwiatami                                                                                                                                        Rozwijanie umiejętności klasyfikowania i umiejętności odwzorowywania                                                                                   Budzenie i aktywizowanie ciekawości oraz aktywności poznawczej</w:t>
      </w:r>
    </w:p>
    <w:p w14:paraId="7C988223" w14:textId="77777777" w:rsidR="0064317D" w:rsidRPr="00F40107" w:rsidRDefault="0064317D" w:rsidP="0064317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  <w:r w:rsidRPr="00F40107">
        <w:rPr>
          <w:rFonts w:ascii="Arial" w:hAnsi="Arial" w:cs="Arial"/>
          <w:b/>
          <w:bCs/>
          <w:sz w:val="24"/>
          <w:szCs w:val="24"/>
        </w:rPr>
        <w:t>Temat 4 „</w:t>
      </w:r>
      <w:r>
        <w:rPr>
          <w:rFonts w:ascii="Arial" w:hAnsi="Arial" w:cs="Arial"/>
          <w:b/>
          <w:bCs/>
          <w:sz w:val="24"/>
          <w:szCs w:val="24"/>
        </w:rPr>
        <w:t>Wiejskie podwórko</w:t>
      </w:r>
      <w:r w:rsidRPr="00F40107">
        <w:rPr>
          <w:rFonts w:ascii="Arial" w:hAnsi="Arial" w:cs="Arial"/>
          <w:b/>
          <w:bCs/>
          <w:sz w:val="24"/>
          <w:szCs w:val="24"/>
        </w:rPr>
        <w:t xml:space="preserve">” </w:t>
      </w:r>
    </w:p>
    <w:p w14:paraId="01C580B7" w14:textId="77777777" w:rsidR="0064317D" w:rsidRDefault="0064317D" w:rsidP="0064317D">
      <w:r>
        <w:t>Poznanie wybranych mieszkańców zagrody wiejskiej, oraz nazw domów zwierząt                                                                               Stymulowanie percepcji słuchowej                                                                                                                                                               Rozwijanie empatii, kształtowanie postawy tolerancji i otwartości wobec odmienności                                               Poszerzenie wiedzy przyrodniczej na temat pokarmów zwierząt                                                                                 Pobudzanie aktywności sensorycznej - wielozmysłowa stymulacja</w:t>
      </w:r>
    </w:p>
    <w:p w14:paraId="10E793AC" w14:textId="77777777" w:rsidR="0064317D" w:rsidRDefault="0064317D" w:rsidP="0064317D"/>
    <w:p w14:paraId="1F18E0E4" w14:textId="77777777" w:rsidR="0064317D" w:rsidRDefault="0064317D" w:rsidP="0064317D"/>
    <w:p w14:paraId="1878462D" w14:textId="77777777" w:rsidR="0064317D" w:rsidRDefault="0064317D" w:rsidP="0064317D">
      <w:pPr>
        <w:rPr>
          <w:rFonts w:ascii="Arial" w:hAnsi="Arial" w:cs="Arial"/>
        </w:rPr>
      </w:pPr>
      <w:r w:rsidRPr="002B5912">
        <w:rPr>
          <w:rFonts w:ascii="Arial" w:hAnsi="Arial" w:cs="Arial"/>
          <w:noProof/>
        </w:rPr>
        <w:drawing>
          <wp:inline distT="0" distB="0" distL="0" distR="0" wp14:anchorId="5928DA6D" wp14:editId="0F507CA4">
            <wp:extent cx="2392003" cy="1647825"/>
            <wp:effectExtent l="0" t="0" r="8890" b="0"/>
            <wp:docPr id="2" name="Obraz 1" descr="PRZEDSZKOLE - 2016/2017 | Zespół Szkół w Grab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E - 2016/2017 | Zespół Szkół w Grabi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51" cy="165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912">
        <w:rPr>
          <w:rFonts w:ascii="Arial" w:hAnsi="Arial" w:cs="Arial"/>
        </w:rPr>
        <w:t xml:space="preserve">                   </w:t>
      </w:r>
      <w:r w:rsidRPr="002B5912">
        <w:rPr>
          <w:rFonts w:ascii="Arial" w:hAnsi="Arial" w:cs="Arial"/>
          <w:noProof/>
        </w:rPr>
        <w:drawing>
          <wp:inline distT="0" distB="0" distL="0" distR="0" wp14:anchorId="1DCA486B" wp14:editId="7448E41F">
            <wp:extent cx="2571750" cy="1771650"/>
            <wp:effectExtent l="0" t="0" r="0" b="0"/>
            <wp:docPr id="4" name="Obraz 3" descr="PRZEDSZKOLE - 2016/2017 | Zespół Szkół w Grab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EDSZKOLE - 2016/2017 | Zespół Szkół w Grabi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F820" w14:textId="77777777" w:rsidR="00C237AB" w:rsidRDefault="00C237AB"/>
    <w:sectPr w:rsidR="00C237AB" w:rsidSect="006431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B8"/>
    <w:rsid w:val="0064317D"/>
    <w:rsid w:val="00A835BC"/>
    <w:rsid w:val="00C066B8"/>
    <w:rsid w:val="00C237AB"/>
    <w:rsid w:val="00D34E0D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F268-C04B-4AB2-BFD6-C4E97B9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7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6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6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6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6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6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6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6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6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6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6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6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6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6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6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6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6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6B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66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6B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66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6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2025-03-04T11:52:00Z</dcterms:created>
  <dcterms:modified xsi:type="dcterms:W3CDTF">2025-03-04T11:53:00Z</dcterms:modified>
</cp:coreProperties>
</file>