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388" w14:textId="77777777" w:rsidR="0091625C" w:rsidRPr="00841F3A" w:rsidRDefault="0091625C" w:rsidP="0091625C">
      <w:pPr>
        <w:ind w:left="0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Tematyka na miesiąc marzec</w:t>
      </w:r>
      <w:r w:rsidRPr="00841F3A">
        <w:rPr>
          <w:b/>
          <w:color w:val="FF0000"/>
          <w:sz w:val="30"/>
          <w:szCs w:val="30"/>
        </w:rPr>
        <w:t xml:space="preserve"> 2025r.</w:t>
      </w:r>
    </w:p>
    <w:p w14:paraId="6B19B176" w14:textId="77777777" w:rsidR="0091625C" w:rsidRDefault="0091625C" w:rsidP="0091625C">
      <w:pPr>
        <w:ind w:left="0"/>
        <w:rPr>
          <w:b/>
          <w:color w:val="FF0000"/>
          <w:sz w:val="30"/>
          <w:szCs w:val="30"/>
        </w:rPr>
      </w:pPr>
      <w:r w:rsidRPr="00841F3A">
        <w:rPr>
          <w:b/>
          <w:color w:val="FF0000"/>
          <w:sz w:val="30"/>
          <w:szCs w:val="30"/>
        </w:rPr>
        <w:t xml:space="preserve">Grupa Biedronki </w:t>
      </w:r>
    </w:p>
    <w:p w14:paraId="53B9D987" w14:textId="77777777" w:rsidR="0091625C" w:rsidRPr="00F244B9" w:rsidRDefault="0091625C" w:rsidP="0091625C">
      <w:pPr>
        <w:shd w:val="clear" w:color="auto" w:fill="FFFFFF"/>
        <w:ind w:left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1</w:t>
      </w:r>
      <w:r w:rsidRPr="00F244B9">
        <w:rPr>
          <w:b/>
          <w:bCs/>
          <w:color w:val="0070C0"/>
          <w:sz w:val="28"/>
          <w:szCs w:val="28"/>
        </w:rPr>
        <w:t>.Czy to siostra, czy to brat, kolorowy z nimi świat</w:t>
      </w:r>
    </w:p>
    <w:p w14:paraId="1BDAEBFC" w14:textId="77777777" w:rsidR="0091625C" w:rsidRDefault="0091625C" w:rsidP="0091625C">
      <w:pPr>
        <w:shd w:val="clear" w:color="auto" w:fill="FFFFFF"/>
        <w:ind w:left="0"/>
        <w:rPr>
          <w:color w:val="000000"/>
          <w:sz w:val="24"/>
          <w:szCs w:val="24"/>
        </w:rPr>
      </w:pPr>
      <w:r w:rsidRPr="005D0C50">
        <w:rPr>
          <w:color w:val="000000"/>
          <w:sz w:val="24"/>
          <w:szCs w:val="24"/>
        </w:rPr>
        <w:t xml:space="preserve">• Utrwalenie pojęcia </w:t>
      </w:r>
      <w:r w:rsidRPr="005D0C50">
        <w:rPr>
          <w:i/>
          <w:iCs/>
          <w:color w:val="000000"/>
          <w:sz w:val="24"/>
          <w:szCs w:val="24"/>
        </w:rPr>
        <w:t>para</w:t>
      </w:r>
      <w:r w:rsidRPr="005D0C50"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D0C50">
        <w:rPr>
          <w:color w:val="000000"/>
          <w:sz w:val="24"/>
          <w:szCs w:val="24"/>
        </w:rPr>
        <w:t>• Uświadomienie relacji pokrewieństwa i właściwe nazywanie członków rodziny;</w:t>
      </w:r>
      <w:r>
        <w:rPr>
          <w:sz w:val="24"/>
          <w:szCs w:val="24"/>
        </w:rPr>
        <w:t xml:space="preserve">                                                          </w:t>
      </w:r>
      <w:r w:rsidRPr="005D0C50">
        <w:rPr>
          <w:color w:val="000000"/>
          <w:sz w:val="24"/>
          <w:szCs w:val="24"/>
        </w:rPr>
        <w:t>• Kształtowanie umiejętności liczenia w możliwie szerokim zakresie.</w:t>
      </w:r>
    </w:p>
    <w:p w14:paraId="389BD127" w14:textId="77777777" w:rsidR="0091625C" w:rsidRPr="003928DD" w:rsidRDefault="0091625C" w:rsidP="0091625C">
      <w:pPr>
        <w:shd w:val="clear" w:color="auto" w:fill="FFFFFF"/>
        <w:ind w:left="0"/>
        <w:rPr>
          <w:b/>
          <w:bCs/>
          <w:color w:val="0070C0"/>
          <w:sz w:val="28"/>
          <w:szCs w:val="28"/>
        </w:rPr>
      </w:pPr>
      <w:r w:rsidRPr="003928DD">
        <w:rPr>
          <w:b/>
          <w:bCs/>
          <w:color w:val="0070C0"/>
          <w:sz w:val="28"/>
          <w:szCs w:val="28"/>
        </w:rPr>
        <w:t>2.</w:t>
      </w:r>
      <w:r w:rsidRPr="003928DD">
        <w:rPr>
          <w:rFonts w:ascii="Calibri" w:eastAsia="Calibri" w:hAnsi="Calibri" w:cs="Times New Roman"/>
          <w:b/>
          <w:bCs/>
          <w:color w:val="0070C0"/>
          <w:sz w:val="28"/>
          <w:szCs w:val="28"/>
        </w:rPr>
        <w:t>Wiosna zaraz tu przybędzie, kolorowo będzie wszędzie</w:t>
      </w:r>
    </w:p>
    <w:p w14:paraId="4CB39E42" w14:textId="77777777" w:rsidR="0091625C" w:rsidRDefault="0091625C" w:rsidP="0091625C">
      <w:pPr>
        <w:shd w:val="clear" w:color="auto" w:fill="FFFFFF"/>
        <w:ind w:left="0"/>
        <w:rPr>
          <w:color w:val="000000"/>
          <w:sz w:val="24"/>
          <w:szCs w:val="24"/>
        </w:rPr>
      </w:pP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 Rozwijanie podstawowych umiejętności z zakresu uprawy i hodowli roślin;</w:t>
      </w:r>
      <w:r>
        <w:rPr>
          <w:sz w:val="24"/>
          <w:szCs w:val="24"/>
        </w:rPr>
        <w:t xml:space="preserve">                              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 xml:space="preserve">• Obserwowanie zmian zachodzących w przyrodzie wczesną wiosną i wiązanie tych zjawisk z </w:t>
      </w:r>
      <w:r>
        <w:rPr>
          <w:rFonts w:ascii="Calibri" w:eastAsia="Calibri" w:hAnsi="Calibri" w:cs="Times New Roman"/>
          <w:color w:val="000000"/>
          <w:sz w:val="24"/>
          <w:szCs w:val="24"/>
        </w:rPr>
        <w:t>obecną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 xml:space="preserve"> porą roku;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 Rozwijanie mowy i myślenia dzieci w toku zabaw i zajęć, kształtowanie umiejętności językowych, bogacenie słownictwa;</w:t>
      </w:r>
    </w:p>
    <w:p w14:paraId="21CB22B2" w14:textId="77777777" w:rsidR="0091625C" w:rsidRPr="003928DD" w:rsidRDefault="0091625C" w:rsidP="0091625C">
      <w:pPr>
        <w:shd w:val="clear" w:color="auto" w:fill="FFFFFF"/>
        <w:ind w:left="0"/>
        <w:rPr>
          <w:b/>
          <w:bCs/>
          <w:color w:val="0070C0"/>
          <w:sz w:val="28"/>
          <w:szCs w:val="28"/>
        </w:rPr>
      </w:pPr>
      <w:r w:rsidRPr="003928DD">
        <w:rPr>
          <w:b/>
          <w:bCs/>
          <w:color w:val="0070C0"/>
          <w:sz w:val="28"/>
          <w:szCs w:val="28"/>
        </w:rPr>
        <w:t>3.</w:t>
      </w:r>
      <w:r w:rsidRPr="003928DD">
        <w:rPr>
          <w:rFonts w:ascii="Calibri" w:eastAsia="Calibri" w:hAnsi="Calibri" w:cs="Times New Roman"/>
          <w:b/>
          <w:bCs/>
          <w:color w:val="0070C0"/>
          <w:sz w:val="28"/>
          <w:szCs w:val="28"/>
        </w:rPr>
        <w:t>Słychać śpiew wśród drzew i chmur, to artystów ptasich chór</w:t>
      </w:r>
    </w:p>
    <w:p w14:paraId="08FEBC8B" w14:textId="77777777" w:rsidR="0091625C" w:rsidRDefault="0091625C" w:rsidP="0091625C">
      <w:pPr>
        <w:shd w:val="clear" w:color="auto" w:fill="FFFFFF"/>
        <w:ind w:left="0"/>
        <w:rPr>
          <w:color w:val="000000"/>
          <w:sz w:val="24"/>
          <w:szCs w:val="24"/>
        </w:rPr>
      </w:pP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 Zachęcanie do systematycznej obserwacji świata przyrody, dostrzeganie bieżących zmian i pogłębianie wiedzy dzieci z zakresu ornitologii;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 Doskonalenie funkcjonowania narządów artykulacyjnych;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 Utrwalenie kształtu i nazw figur geometrycznych;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 Kształtowanie umiejętności oceny zachowania bohaterów utworów literackich.</w:t>
      </w:r>
    </w:p>
    <w:p w14:paraId="2F93C49D" w14:textId="77777777" w:rsidR="0091625C" w:rsidRPr="003928DD" w:rsidRDefault="0091625C" w:rsidP="0091625C">
      <w:pPr>
        <w:shd w:val="clear" w:color="auto" w:fill="FFFFFF"/>
        <w:ind w:left="0"/>
        <w:rPr>
          <w:b/>
          <w:bCs/>
          <w:color w:val="0070C0"/>
          <w:sz w:val="28"/>
          <w:szCs w:val="28"/>
        </w:rPr>
      </w:pPr>
      <w:r w:rsidRPr="003928DD">
        <w:rPr>
          <w:b/>
          <w:bCs/>
          <w:color w:val="0070C0"/>
          <w:sz w:val="28"/>
          <w:szCs w:val="28"/>
        </w:rPr>
        <w:t xml:space="preserve">4. </w:t>
      </w:r>
      <w:r w:rsidRPr="003928DD">
        <w:rPr>
          <w:rFonts w:ascii="Calibri" w:eastAsia="Calibri" w:hAnsi="Calibri" w:cs="Times New Roman"/>
          <w:b/>
          <w:bCs/>
          <w:color w:val="0070C0"/>
          <w:sz w:val="28"/>
          <w:szCs w:val="28"/>
        </w:rPr>
        <w:t>Szybko biegnie każdy dzień, rosnę szybko, dużo wiem</w:t>
      </w:r>
    </w:p>
    <w:p w14:paraId="52EA83A4" w14:textId="77777777" w:rsidR="0091625C" w:rsidRPr="005D0C50" w:rsidRDefault="0091625C" w:rsidP="0091625C">
      <w:pPr>
        <w:shd w:val="clear" w:color="auto" w:fill="FFFFFF"/>
        <w:ind w:left="0" w:right="141" w:firstLine="19"/>
        <w:rPr>
          <w:rFonts w:ascii="Calibri" w:eastAsia="Calibri" w:hAnsi="Calibri" w:cs="Times New Roman"/>
          <w:color w:val="000000"/>
          <w:sz w:val="24"/>
          <w:szCs w:val="24"/>
        </w:rPr>
      </w:pPr>
      <w:r w:rsidRPr="005D0C50">
        <w:rPr>
          <w:rFonts w:ascii="Calibri" w:eastAsia="Calibri" w:hAnsi="Calibri" w:cs="Times New Roman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Dostrzeganie zmian we własnej osobie / cechy jakościowe i ilościowe/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• Kształtowanie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 xml:space="preserve"> umiejętności posługiwania się określeniami czasu; </w:t>
      </w: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 xml:space="preserve">• Nabywanie coraz dojrzalszych kompetencji społecznych, budowanie obszaru własnego Ja; </w:t>
      </w:r>
      <w:r>
        <w:rPr>
          <w:color w:val="000000"/>
          <w:sz w:val="24"/>
          <w:szCs w:val="24"/>
        </w:rPr>
        <w:t xml:space="preserve">                                     </w:t>
      </w:r>
      <w:r w:rsidRPr="005D0C50">
        <w:rPr>
          <w:rFonts w:ascii="Calibri" w:eastAsia="Calibri" w:hAnsi="Calibri" w:cs="Times New Roman"/>
          <w:color w:val="000000"/>
          <w:sz w:val="24"/>
          <w:szCs w:val="24"/>
        </w:rPr>
        <w:t xml:space="preserve">• Uświadomienie sobie konsekwencji upływu czasu w kontekście rozwoju i wzrostu; </w:t>
      </w:r>
    </w:p>
    <w:p w14:paraId="09C904CC" w14:textId="77777777" w:rsidR="0091625C" w:rsidRPr="00E83EB1" w:rsidRDefault="0091625C" w:rsidP="0091625C">
      <w:pPr>
        <w:shd w:val="clear" w:color="auto" w:fill="FFFFFF"/>
        <w:ind w:left="0"/>
        <w:rPr>
          <w:rFonts w:ascii="Calibri" w:eastAsia="Calibri" w:hAnsi="Calibri" w:cs="Times New Roman"/>
          <w:sz w:val="24"/>
          <w:szCs w:val="24"/>
        </w:rPr>
      </w:pPr>
    </w:p>
    <w:p w14:paraId="7FC9ADE5" w14:textId="77777777" w:rsidR="0091625C" w:rsidRPr="005D0C50" w:rsidRDefault="0091625C" w:rsidP="0091625C">
      <w:pPr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2726A5">
        <w:rPr>
          <w:noProof/>
          <w:sz w:val="24"/>
          <w:szCs w:val="24"/>
        </w:rPr>
        <w:drawing>
          <wp:inline distT="0" distB="0" distL="0" distR="0" wp14:anchorId="4B3C7ADA" wp14:editId="6A41EBB6">
            <wp:extent cx="3486150" cy="1743075"/>
            <wp:effectExtent l="19050" t="0" r="0" b="0"/>
            <wp:docPr id="3" name="Obraz 1" descr="Dzisiaj pierwszy dzień wiosny! - Wydawnictwo Lemon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siaj pierwszy dzień wiosny! - Wydawnictwo Lemoni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11556" w14:textId="77777777" w:rsidR="0091625C" w:rsidRDefault="0091625C" w:rsidP="0091625C"/>
    <w:p w14:paraId="183420A2" w14:textId="77777777" w:rsidR="00C237AB" w:rsidRDefault="00C237AB"/>
    <w:sectPr w:rsidR="00C237AB" w:rsidSect="0091625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D"/>
    <w:rsid w:val="00466995"/>
    <w:rsid w:val="0091625C"/>
    <w:rsid w:val="00A835BC"/>
    <w:rsid w:val="00C237AB"/>
    <w:rsid w:val="00D4522D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3B099-4850-4B96-B09C-A47A8F73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25C"/>
    <w:pPr>
      <w:spacing w:after="200" w:line="276" w:lineRule="auto"/>
      <w:ind w:left="1134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22D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22D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22D"/>
    <w:pPr>
      <w:keepNext/>
      <w:keepLines/>
      <w:spacing w:before="160" w:after="80" w:line="259" w:lineRule="auto"/>
      <w:ind w:left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22D"/>
    <w:pPr>
      <w:keepNext/>
      <w:keepLines/>
      <w:spacing w:before="80" w:after="40" w:line="259" w:lineRule="auto"/>
      <w:ind w:left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22D"/>
    <w:pPr>
      <w:keepNext/>
      <w:keepLines/>
      <w:spacing w:before="80" w:after="40" w:line="259" w:lineRule="auto"/>
      <w:ind w:left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22D"/>
    <w:pPr>
      <w:keepNext/>
      <w:keepLines/>
      <w:spacing w:before="40" w:after="0" w:line="259" w:lineRule="auto"/>
      <w:ind w:left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22D"/>
    <w:pPr>
      <w:keepNext/>
      <w:keepLines/>
      <w:spacing w:before="40" w:after="0" w:line="259" w:lineRule="auto"/>
      <w:ind w:left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22D"/>
    <w:pPr>
      <w:keepNext/>
      <w:keepLines/>
      <w:spacing w:after="0" w:line="259" w:lineRule="auto"/>
      <w:ind w:left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22D"/>
    <w:pPr>
      <w:keepNext/>
      <w:keepLines/>
      <w:spacing w:after="0" w:line="259" w:lineRule="auto"/>
      <w:ind w:left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2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2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2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2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2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2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22D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22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5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22D"/>
    <w:pPr>
      <w:spacing w:before="160" w:after="160" w:line="259" w:lineRule="auto"/>
      <w:ind w:left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52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522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52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2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2025-03-03T13:25:00Z</dcterms:created>
  <dcterms:modified xsi:type="dcterms:W3CDTF">2025-03-03T13:25:00Z</dcterms:modified>
</cp:coreProperties>
</file>