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922B" w14:textId="719AE36E" w:rsidR="00D74B7D" w:rsidRPr="00D74B7D" w:rsidRDefault="00D74B7D" w:rsidP="00D74B7D">
      <w:r w:rsidRPr="00D74B7D">
        <w:t>Grupa III – Biedronki (4-5 latki)</w:t>
      </w:r>
    </w:p>
    <w:p w14:paraId="1D3B458D" w14:textId="6A88F43A" w:rsidR="00D74B7D" w:rsidRPr="00D74B7D" w:rsidRDefault="00D74B7D" w:rsidP="00D74B7D">
      <w:pPr>
        <w:rPr>
          <w:b/>
          <w:bCs/>
        </w:rPr>
      </w:pPr>
      <w:r w:rsidRPr="00D74B7D">
        <w:rPr>
          <w:b/>
          <w:bCs/>
        </w:rPr>
        <w:t>ZAŁOŻENIA WYCHOWAWCZO-DYDAKTYCZNENA MIESIĄC MAJ 2026</w:t>
      </w:r>
    </w:p>
    <w:p w14:paraId="05E7F1EA" w14:textId="77777777" w:rsidR="00D74B7D" w:rsidRPr="00D74B7D" w:rsidRDefault="00D74B7D" w:rsidP="00D74B7D">
      <w:pPr>
        <w:rPr>
          <w:b/>
          <w:bCs/>
        </w:rPr>
      </w:pPr>
    </w:p>
    <w:p w14:paraId="2E38609F" w14:textId="77777777" w:rsidR="00D74B7D" w:rsidRPr="00D74B7D" w:rsidRDefault="00D74B7D" w:rsidP="00D74B7D">
      <w:pPr>
        <w:numPr>
          <w:ilvl w:val="0"/>
          <w:numId w:val="1"/>
        </w:numPr>
      </w:pPr>
      <w:r w:rsidRPr="00D74B7D">
        <w:rPr>
          <w:b/>
          <w:bCs/>
        </w:rPr>
        <w:t>„Ruch tu wielki, dźwięków moc, z traw na łące miękki koc”</w:t>
      </w:r>
      <w:r w:rsidRPr="00D74B7D">
        <w:t xml:space="preserve"> </w:t>
      </w:r>
    </w:p>
    <w:p w14:paraId="43DF7998" w14:textId="77777777" w:rsidR="00D74B7D" w:rsidRPr="00D74B7D" w:rsidRDefault="00D74B7D" w:rsidP="00D74B7D">
      <w:pPr>
        <w:rPr>
          <w:b/>
        </w:rPr>
      </w:pPr>
      <w:r w:rsidRPr="00D74B7D">
        <w:t>- Rozwijanie zainteresowań przyrodniczych przez poznanie ekosystemu łąki oraz jej mieszkańców.</w:t>
      </w:r>
    </w:p>
    <w:p w14:paraId="6F48A125" w14:textId="77777777" w:rsidR="00D74B7D" w:rsidRPr="00D74B7D" w:rsidRDefault="00D74B7D" w:rsidP="00D74B7D">
      <w:pPr>
        <w:rPr>
          <w:b/>
        </w:rPr>
      </w:pPr>
      <w:r w:rsidRPr="00D74B7D">
        <w:t>- Rozwijanie wrażliwości słuchowej.</w:t>
      </w:r>
    </w:p>
    <w:p w14:paraId="505AFBFB" w14:textId="77777777" w:rsidR="00D74B7D" w:rsidRPr="00D74B7D" w:rsidRDefault="00D74B7D" w:rsidP="00D74B7D">
      <w:pPr>
        <w:rPr>
          <w:b/>
        </w:rPr>
      </w:pPr>
      <w:r w:rsidRPr="00D74B7D">
        <w:t>- Rozwijanie mowy przez ćwiczenia oddechowe.</w:t>
      </w:r>
    </w:p>
    <w:p w14:paraId="4D81A99E" w14:textId="77777777" w:rsidR="00D74B7D" w:rsidRPr="00D74B7D" w:rsidRDefault="00D74B7D" w:rsidP="00D74B7D">
      <w:pPr>
        <w:rPr>
          <w:b/>
        </w:rPr>
      </w:pPr>
      <w:r w:rsidRPr="00D74B7D">
        <w:t xml:space="preserve">- Kształtowanie umiejętności przeliczania w aspekcie porządkowym. </w:t>
      </w:r>
    </w:p>
    <w:p w14:paraId="0254FFA6" w14:textId="77777777" w:rsidR="00D74B7D" w:rsidRPr="00D74B7D" w:rsidRDefault="00D74B7D" w:rsidP="00D74B7D">
      <w:r w:rsidRPr="00D74B7D">
        <w:t>- Rozwijanie umiejętności współpracy w zespole z uwzględnieniem samodzielnego podziału zadań.</w:t>
      </w:r>
    </w:p>
    <w:p w14:paraId="11E03057" w14:textId="77777777" w:rsidR="00D74B7D" w:rsidRPr="00D74B7D" w:rsidRDefault="00D74B7D" w:rsidP="00D74B7D">
      <w:pPr>
        <w:rPr>
          <w:b/>
        </w:rPr>
      </w:pPr>
    </w:p>
    <w:p w14:paraId="60AB3373" w14:textId="77777777" w:rsidR="00D74B7D" w:rsidRPr="00D74B7D" w:rsidRDefault="00D74B7D" w:rsidP="00D74B7D">
      <w:pPr>
        <w:numPr>
          <w:ilvl w:val="0"/>
          <w:numId w:val="1"/>
        </w:numPr>
        <w:rPr>
          <w:b/>
          <w:bCs/>
        </w:rPr>
      </w:pPr>
      <w:r w:rsidRPr="00D74B7D">
        <w:rPr>
          <w:b/>
          <w:bCs/>
        </w:rPr>
        <w:t xml:space="preserve"> „Ktoś nam niebo pomalował, witaj tęczo kolorowa”</w:t>
      </w:r>
    </w:p>
    <w:p w14:paraId="22E1BC50" w14:textId="77777777" w:rsidR="00D74B7D" w:rsidRPr="00D74B7D" w:rsidRDefault="00D74B7D" w:rsidP="00D74B7D">
      <w:r w:rsidRPr="00D74B7D">
        <w:t xml:space="preserve">- Zachęcanie dzieci do twórczej ekspresji plastycznej i swobodnego eksperymentowania </w:t>
      </w:r>
      <w:r w:rsidRPr="00D74B7D">
        <w:br/>
        <w:t>z kolorami, plamą i linią oraz do wykorzystywania różnych technik plastycznych.</w:t>
      </w:r>
    </w:p>
    <w:p w14:paraId="4902145D" w14:textId="77777777" w:rsidR="00D74B7D" w:rsidRPr="00D74B7D" w:rsidRDefault="00D74B7D" w:rsidP="00D74B7D">
      <w:r w:rsidRPr="00D74B7D">
        <w:t>- Poznawanie zjawisk atmosferycznych charakterystycznych dla wiosny i lata.</w:t>
      </w:r>
    </w:p>
    <w:p w14:paraId="6FD422AD" w14:textId="77777777" w:rsidR="00D74B7D" w:rsidRPr="00D74B7D" w:rsidRDefault="00D74B7D" w:rsidP="00D74B7D">
      <w:r w:rsidRPr="00D74B7D">
        <w:t>- Uwrażliwianie dzieci na piękno polskich krajobrazów.</w:t>
      </w:r>
    </w:p>
    <w:p w14:paraId="38434075" w14:textId="77777777" w:rsidR="00D74B7D" w:rsidRPr="00D74B7D" w:rsidRDefault="00D74B7D" w:rsidP="00D74B7D">
      <w:r w:rsidRPr="00D74B7D">
        <w:t>- Zachęcanie do oglądania dzieł malarskich i rozmawiania o nich.</w:t>
      </w:r>
    </w:p>
    <w:p w14:paraId="070C9ADB" w14:textId="77777777" w:rsidR="00D74B7D" w:rsidRPr="00D74B7D" w:rsidRDefault="00D74B7D" w:rsidP="00D74B7D">
      <w:r w:rsidRPr="00D74B7D">
        <w:t>- Stwarzanie okazji do działalności plastycznej związanej z przeżyciami muzycznymi.</w:t>
      </w:r>
    </w:p>
    <w:p w14:paraId="099D6894" w14:textId="77777777" w:rsidR="00D74B7D" w:rsidRPr="00D74B7D" w:rsidRDefault="00D74B7D" w:rsidP="00D74B7D">
      <w:r w:rsidRPr="00D74B7D">
        <w:t>- Wspieranie dzieci w budowaniu poczucia własnej wartości i zachęcanie do prezentowania swoich prac.</w:t>
      </w:r>
    </w:p>
    <w:p w14:paraId="76C19EE6" w14:textId="77777777" w:rsidR="00D74B7D" w:rsidRPr="00D74B7D" w:rsidRDefault="00D74B7D" w:rsidP="00D74B7D"/>
    <w:p w14:paraId="7CF9D30A" w14:textId="77777777" w:rsidR="00D74B7D" w:rsidRPr="00D74B7D" w:rsidRDefault="00D74B7D" w:rsidP="00D74B7D">
      <w:pPr>
        <w:numPr>
          <w:ilvl w:val="0"/>
          <w:numId w:val="1"/>
        </w:numPr>
        <w:rPr>
          <w:b/>
          <w:bCs/>
        </w:rPr>
      </w:pPr>
      <w:r w:rsidRPr="00D74B7D">
        <w:rPr>
          <w:b/>
          <w:bCs/>
        </w:rPr>
        <w:t>„Wybrać zawód - trudna sprawa, dla nas jeszcze to zabawa</w:t>
      </w:r>
      <w:r w:rsidRPr="00D74B7D">
        <w:rPr>
          <w:b/>
        </w:rPr>
        <w:t>”</w:t>
      </w:r>
    </w:p>
    <w:p w14:paraId="17221FA5" w14:textId="77777777" w:rsidR="00D74B7D" w:rsidRPr="00D74B7D" w:rsidRDefault="00D74B7D" w:rsidP="00D74B7D">
      <w:pPr>
        <w:rPr>
          <w:b/>
        </w:rPr>
      </w:pPr>
      <w:r w:rsidRPr="00D74B7D">
        <w:t>- Zapoznanie dzieci ze specyfiką wybranych zawodów z najbliższego otoczenia.</w:t>
      </w:r>
    </w:p>
    <w:p w14:paraId="1324BDE8" w14:textId="77777777" w:rsidR="00D74B7D" w:rsidRPr="00D74B7D" w:rsidRDefault="00D74B7D" w:rsidP="00D74B7D">
      <w:pPr>
        <w:rPr>
          <w:b/>
        </w:rPr>
      </w:pPr>
      <w:r w:rsidRPr="00D74B7D">
        <w:t>- Rozwijanie chęci służenia innym i niesienia pomocy.</w:t>
      </w:r>
    </w:p>
    <w:p w14:paraId="03963345" w14:textId="77777777" w:rsidR="00D74B7D" w:rsidRPr="00D74B7D" w:rsidRDefault="00D74B7D" w:rsidP="00D74B7D">
      <w:pPr>
        <w:rPr>
          <w:b/>
        </w:rPr>
      </w:pPr>
      <w:r w:rsidRPr="00D74B7D">
        <w:t>- Rozwijanie wrażliwości słuchowej.</w:t>
      </w:r>
    </w:p>
    <w:p w14:paraId="34398435" w14:textId="77777777" w:rsidR="00D74B7D" w:rsidRPr="00D74B7D" w:rsidRDefault="00D74B7D" w:rsidP="00D74B7D">
      <w:pPr>
        <w:rPr>
          <w:b/>
        </w:rPr>
      </w:pPr>
      <w:r w:rsidRPr="00D74B7D">
        <w:t>- Rozwijanie intuicji geometrycznej.</w:t>
      </w:r>
    </w:p>
    <w:p w14:paraId="1D91AA31" w14:textId="77777777" w:rsidR="00D74B7D" w:rsidRPr="00D74B7D" w:rsidRDefault="00D74B7D" w:rsidP="00D74B7D">
      <w:r w:rsidRPr="00D74B7D">
        <w:t>- Kształtowanie zdolności przeprowadzania analizy i syntezy słuchowej.</w:t>
      </w:r>
    </w:p>
    <w:p w14:paraId="783AD178" w14:textId="77777777" w:rsidR="00D74B7D" w:rsidRPr="00D74B7D" w:rsidRDefault="00D74B7D" w:rsidP="00D74B7D"/>
    <w:p w14:paraId="0382E73A" w14:textId="77777777" w:rsidR="00D74B7D" w:rsidRPr="00D74B7D" w:rsidRDefault="00D74B7D" w:rsidP="00D74B7D">
      <w:pPr>
        <w:numPr>
          <w:ilvl w:val="0"/>
          <w:numId w:val="1"/>
        </w:numPr>
        <w:rPr>
          <w:b/>
          <w:bCs/>
        </w:rPr>
      </w:pPr>
      <w:r w:rsidRPr="00D74B7D">
        <w:rPr>
          <w:b/>
          <w:bCs/>
        </w:rPr>
        <w:t>„Bukiet, prezent i cukierki, dziś rodziców dzień jest wielki”</w:t>
      </w:r>
    </w:p>
    <w:p w14:paraId="4FED4EA5" w14:textId="77777777" w:rsidR="00D74B7D" w:rsidRPr="00D74B7D" w:rsidRDefault="00D74B7D" w:rsidP="00D74B7D">
      <w:r w:rsidRPr="00D74B7D">
        <w:rPr>
          <w:b/>
          <w:bCs/>
        </w:rPr>
        <w:t xml:space="preserve">- </w:t>
      </w:r>
      <w:r w:rsidRPr="00D74B7D">
        <w:t>Kształtowanie u dzieci świadomości własnej roli społecznej w rodzinie oraz ról innych jej członków i związanych z tym obowiązków.</w:t>
      </w:r>
    </w:p>
    <w:p w14:paraId="5DEF0115" w14:textId="77777777" w:rsidR="00D74B7D" w:rsidRPr="00D74B7D" w:rsidRDefault="00D74B7D" w:rsidP="00D74B7D">
      <w:r w:rsidRPr="00D74B7D">
        <w:t xml:space="preserve">- Doskonalenie umiejętności wypowiadania się na określony temat w sposób zrozumiały </w:t>
      </w:r>
      <w:r w:rsidRPr="00D74B7D">
        <w:br/>
        <w:t>dla otoczenia i formułowania myśli w formie zdań poprawnych gramatycznie i składniowo.</w:t>
      </w:r>
    </w:p>
    <w:p w14:paraId="3509671C" w14:textId="77777777" w:rsidR="00D74B7D" w:rsidRPr="00D74B7D" w:rsidRDefault="00D74B7D" w:rsidP="00D74B7D">
      <w:r w:rsidRPr="00D74B7D">
        <w:t xml:space="preserve">- Budzenie u dzieci poczucia własnej wartości i wiary we własne siły przez angażowanie ich </w:t>
      </w:r>
      <w:r w:rsidRPr="00D74B7D">
        <w:br/>
        <w:t>w organizowanie przedstawienia.</w:t>
      </w:r>
    </w:p>
    <w:p w14:paraId="44C566E7" w14:textId="77777777" w:rsidR="00D74B7D" w:rsidRPr="00D74B7D" w:rsidRDefault="00D74B7D" w:rsidP="00D74B7D">
      <w:pPr>
        <w:rPr>
          <w:b/>
          <w:bCs/>
        </w:rPr>
      </w:pPr>
      <w:r w:rsidRPr="00D74B7D">
        <w:t xml:space="preserve">- Stwarzanie dzieciom sytuacji, w których mogą nabierać pozytywnych doświadczeń </w:t>
      </w:r>
      <w:r w:rsidRPr="00D74B7D">
        <w:br/>
        <w:t>w prezentowaniu się na scenie, i wspieranie ich w pokonywaniu tremy i nieśmiałości.</w:t>
      </w:r>
    </w:p>
    <w:p w14:paraId="64097B91" w14:textId="77777777" w:rsidR="00D74B7D" w:rsidRPr="00D74B7D" w:rsidRDefault="00D74B7D" w:rsidP="00D74B7D"/>
    <w:p w14:paraId="2D8EE857" w14:textId="77777777" w:rsidR="00C237AB" w:rsidRDefault="00C237AB"/>
    <w:sectPr w:rsidR="00C237AB" w:rsidSect="00D74B7D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E3AC3"/>
    <w:multiLevelType w:val="hybridMultilevel"/>
    <w:tmpl w:val="E0D62D34"/>
    <w:lvl w:ilvl="0" w:tplc="0602D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0241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71"/>
    <w:rsid w:val="004C51D0"/>
    <w:rsid w:val="00732971"/>
    <w:rsid w:val="00A835BC"/>
    <w:rsid w:val="00C237AB"/>
    <w:rsid w:val="00D74B7D"/>
    <w:rsid w:val="00DA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76A8"/>
  <w15:chartTrackingRefBased/>
  <w15:docId w15:val="{0994CAF8-34D7-4FED-9154-F7F291CA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2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9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9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9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9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9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9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9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9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9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9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9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9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PS3 Sekretariat</dc:creator>
  <cp:keywords/>
  <dc:description/>
  <cp:lastModifiedBy>PS3 Sekretariat</cp:lastModifiedBy>
  <cp:revision>2</cp:revision>
  <dcterms:created xsi:type="dcterms:W3CDTF">2026-05-05T05:37:00Z</dcterms:created>
  <dcterms:modified xsi:type="dcterms:W3CDTF">2026-05-05T05:37:00Z</dcterms:modified>
</cp:coreProperties>
</file>